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FB104" w14:textId="77777777" w:rsidR="00B46325" w:rsidRDefault="00B46325" w:rsidP="0066671A">
      <w:pPr>
        <w:pBdr>
          <w:top w:val="dotted" w:sz="4" w:space="1" w:color="002060"/>
          <w:left w:val="dotted" w:sz="4" w:space="4" w:color="002060"/>
          <w:bottom w:val="dotted" w:sz="4" w:space="31" w:color="002060"/>
          <w:right w:val="dotted" w:sz="4" w:space="4" w:color="002060"/>
        </w:pBdr>
        <w:spacing w:before="120" w:after="120" w:line="240" w:lineRule="auto"/>
        <w:jc w:val="both"/>
        <w:rPr>
          <w:rFonts w:cstheme="minorHAnsi"/>
        </w:rPr>
      </w:pPr>
    </w:p>
    <w:p w14:paraId="153B2F02" w14:textId="77777777" w:rsidR="001159C0" w:rsidRPr="00541B58" w:rsidRDefault="001159C0" w:rsidP="0066671A">
      <w:pPr>
        <w:pBdr>
          <w:top w:val="dotted" w:sz="4" w:space="1" w:color="002060"/>
          <w:left w:val="dotted" w:sz="4" w:space="4" w:color="002060"/>
          <w:bottom w:val="dotted" w:sz="4" w:space="31" w:color="002060"/>
          <w:right w:val="dotted" w:sz="4" w:space="4" w:color="002060"/>
        </w:pBdr>
        <w:spacing w:before="120" w:after="120" w:line="360" w:lineRule="auto"/>
        <w:jc w:val="both"/>
        <w:rPr>
          <w:rFonts w:cstheme="minorHAnsi"/>
        </w:rPr>
      </w:pPr>
      <w:r w:rsidRPr="00541B58">
        <w:rPr>
          <w:rFonts w:cstheme="minorHAnsi"/>
        </w:rPr>
        <w:t>Yo, ___________________________________________________</w:t>
      </w:r>
    </w:p>
    <w:p w14:paraId="1A8713E1" w14:textId="3E1DFDCF" w:rsidR="001159C0" w:rsidRDefault="001159C0" w:rsidP="0066671A">
      <w:pPr>
        <w:pBdr>
          <w:top w:val="dotted" w:sz="4" w:space="1" w:color="002060"/>
          <w:left w:val="dotted" w:sz="4" w:space="4" w:color="002060"/>
          <w:bottom w:val="dotted" w:sz="4" w:space="31" w:color="002060"/>
          <w:right w:val="dotted" w:sz="4" w:space="4" w:color="002060"/>
        </w:pBdr>
        <w:spacing w:before="120" w:after="120" w:line="360" w:lineRule="auto"/>
        <w:jc w:val="both"/>
        <w:rPr>
          <w:rFonts w:cstheme="minorHAnsi"/>
        </w:rPr>
      </w:pPr>
      <w:r>
        <w:rPr>
          <w:rFonts w:cstheme="minorHAnsi"/>
        </w:rPr>
        <w:t>Cédula de Identidad N°</w:t>
      </w:r>
      <w:r w:rsidRPr="00541B58">
        <w:rPr>
          <w:rFonts w:cstheme="minorHAnsi"/>
        </w:rPr>
        <w:t xml:space="preserve">: </w:t>
      </w:r>
      <w:r>
        <w:rPr>
          <w:rFonts w:cstheme="minorHAnsi"/>
        </w:rPr>
        <w:t>___</w:t>
      </w:r>
      <w:r w:rsidRPr="00541B58">
        <w:rPr>
          <w:rFonts w:cstheme="minorHAnsi"/>
        </w:rPr>
        <w:t>____________________</w:t>
      </w:r>
      <w:r>
        <w:rPr>
          <w:rFonts w:cstheme="minorHAnsi"/>
        </w:rPr>
        <w:t>-</w:t>
      </w:r>
      <w:r w:rsidRPr="00541B58">
        <w:rPr>
          <w:rFonts w:cstheme="minorHAnsi"/>
        </w:rPr>
        <w:t>___, funcionario/a del estamento</w:t>
      </w:r>
      <w:r>
        <w:rPr>
          <w:rFonts w:cstheme="minorHAnsi"/>
        </w:rPr>
        <w:t xml:space="preserve"> </w:t>
      </w:r>
      <w:r w:rsidRPr="00541B58">
        <w:rPr>
          <w:rFonts w:cstheme="minorHAnsi"/>
        </w:rPr>
        <w:t>___________________ con domicilio particular en calle</w:t>
      </w:r>
      <w:r>
        <w:rPr>
          <w:rFonts w:cstheme="minorHAnsi"/>
        </w:rPr>
        <w:t xml:space="preserve"> </w:t>
      </w:r>
      <w:r w:rsidRPr="00541B58">
        <w:rPr>
          <w:rFonts w:cstheme="minorHAnsi"/>
        </w:rPr>
        <w:t>___</w:t>
      </w:r>
      <w:r>
        <w:rPr>
          <w:rFonts w:cstheme="minorHAnsi"/>
        </w:rPr>
        <w:t>___</w:t>
      </w:r>
      <w:r w:rsidRPr="00541B58">
        <w:rPr>
          <w:rFonts w:cstheme="minorHAnsi"/>
        </w:rPr>
        <w:t>_________________________ N°________ comuna_________________________,</w:t>
      </w:r>
      <w:r>
        <w:rPr>
          <w:rFonts w:cstheme="minorHAnsi"/>
        </w:rPr>
        <w:t xml:space="preserve"> </w:t>
      </w:r>
      <w:r w:rsidRPr="00541B58">
        <w:rPr>
          <w:rFonts w:cstheme="minorHAnsi"/>
        </w:rPr>
        <w:t>región_____________________ y con</w:t>
      </w:r>
      <w:r>
        <w:rPr>
          <w:rFonts w:cstheme="minorHAnsi"/>
        </w:rPr>
        <w:t xml:space="preserve"> dirección </w:t>
      </w:r>
      <w:r w:rsidRPr="00541B58">
        <w:rPr>
          <w:rFonts w:cstheme="minorHAnsi"/>
        </w:rPr>
        <w:t>laboral en calle</w:t>
      </w:r>
      <w:r>
        <w:rPr>
          <w:rFonts w:cstheme="minorHAnsi"/>
        </w:rPr>
        <w:t xml:space="preserve"> </w:t>
      </w:r>
      <w:r w:rsidRPr="00541B58">
        <w:rPr>
          <w:rFonts w:cstheme="minorHAnsi"/>
        </w:rPr>
        <w:t>________</w:t>
      </w:r>
      <w:r>
        <w:rPr>
          <w:rFonts w:cstheme="minorHAnsi"/>
        </w:rPr>
        <w:t xml:space="preserve">____________________ N°______, oficina N°_________, </w:t>
      </w:r>
      <w:r w:rsidRPr="00541B58">
        <w:rPr>
          <w:rFonts w:cstheme="minorHAnsi"/>
        </w:rPr>
        <w:t>comuna___________________________</w:t>
      </w:r>
      <w:r w:rsidR="00342819">
        <w:rPr>
          <w:rFonts w:cstheme="minorHAnsi"/>
        </w:rPr>
        <w:t>_______</w:t>
      </w:r>
      <w:r w:rsidRPr="00541B58">
        <w:rPr>
          <w:rFonts w:cstheme="minorHAnsi"/>
        </w:rPr>
        <w:t xml:space="preserve"> región___________________</w:t>
      </w:r>
      <w:r w:rsidR="00342819">
        <w:rPr>
          <w:rFonts w:cstheme="minorHAnsi"/>
        </w:rPr>
        <w:t>_______</w:t>
      </w:r>
      <w:r w:rsidRPr="00541B58">
        <w:rPr>
          <w:rFonts w:cstheme="minorHAnsi"/>
        </w:rPr>
        <w:t>_</w:t>
      </w:r>
      <w:r w:rsidR="00B46325" w:rsidRPr="00541B58">
        <w:rPr>
          <w:rFonts w:cstheme="minorHAnsi"/>
        </w:rPr>
        <w:t>_,</w:t>
      </w:r>
    </w:p>
    <w:p w14:paraId="56C27DFD" w14:textId="0F62C235" w:rsidR="005A4412" w:rsidRDefault="005A4412" w:rsidP="0066671A">
      <w:pPr>
        <w:pBdr>
          <w:top w:val="dotted" w:sz="4" w:space="1" w:color="002060"/>
          <w:left w:val="dotted" w:sz="4" w:space="4" w:color="002060"/>
          <w:bottom w:val="dotted" w:sz="4" w:space="31" w:color="002060"/>
          <w:right w:val="dotted" w:sz="4" w:space="4" w:color="002060"/>
        </w:pBdr>
        <w:spacing w:before="120" w:after="120" w:line="360" w:lineRule="auto"/>
        <w:jc w:val="both"/>
        <w:rPr>
          <w:rFonts w:cstheme="minorHAnsi"/>
        </w:rPr>
      </w:pPr>
      <w:r>
        <w:rPr>
          <w:rFonts w:cstheme="minorHAnsi"/>
        </w:rPr>
        <w:t>Desempeño el cargo: ___________________________________________________ dependiente de la Unidad /Depto: ___________________________________________________________________</w:t>
      </w:r>
    </w:p>
    <w:p w14:paraId="7A374925" w14:textId="3D5A6264" w:rsidR="007C7859" w:rsidRDefault="005A4412" w:rsidP="0066671A">
      <w:pPr>
        <w:pBdr>
          <w:top w:val="dotted" w:sz="4" w:space="1" w:color="002060"/>
          <w:left w:val="dotted" w:sz="4" w:space="4" w:color="002060"/>
          <w:bottom w:val="dotted" w:sz="4" w:space="31" w:color="002060"/>
          <w:right w:val="dotted" w:sz="4" w:space="4" w:color="002060"/>
        </w:pBdr>
        <w:spacing w:before="120" w:after="120" w:line="360" w:lineRule="auto"/>
        <w:jc w:val="both"/>
        <w:rPr>
          <w:rFonts w:cstheme="minorHAnsi"/>
        </w:rPr>
      </w:pPr>
      <w:proofErr w:type="gramStart"/>
      <w:r>
        <w:rPr>
          <w:rFonts w:cstheme="minorHAnsi"/>
        </w:rPr>
        <w:t>en</w:t>
      </w:r>
      <w:proofErr w:type="gramEnd"/>
      <w:r>
        <w:rPr>
          <w:rFonts w:cstheme="minorHAnsi"/>
        </w:rPr>
        <w:t xml:space="preserve"> la Región / División ________________________________________________________________</w:t>
      </w:r>
    </w:p>
    <w:p w14:paraId="30076402" w14:textId="3EF85D6C" w:rsidR="0057287C" w:rsidRDefault="00B46325" w:rsidP="0066671A">
      <w:pPr>
        <w:pBdr>
          <w:top w:val="dotted" w:sz="4" w:space="1" w:color="002060"/>
          <w:left w:val="dotted" w:sz="4" w:space="4" w:color="002060"/>
          <w:bottom w:val="dotted" w:sz="4" w:space="31" w:color="002060"/>
          <w:right w:val="dotted" w:sz="4" w:space="4" w:color="002060"/>
        </w:pBdr>
        <w:spacing w:after="120" w:line="360" w:lineRule="auto"/>
        <w:jc w:val="both"/>
        <w:rPr>
          <w:rFonts w:cstheme="minorHAnsi"/>
        </w:rPr>
      </w:pPr>
      <w:r>
        <w:rPr>
          <w:rFonts w:cstheme="minorHAnsi"/>
        </w:rPr>
        <w:t>a</w:t>
      </w:r>
      <w:r w:rsidR="001159C0">
        <w:rPr>
          <w:rFonts w:cstheme="minorHAnsi"/>
        </w:rPr>
        <w:t xml:space="preserve">l hacer entrega de esta “Postulación y Declaración Jurada Simple”, declaro conocer y aceptar las condiciones establecidas </w:t>
      </w:r>
      <w:r w:rsidR="005A69FB">
        <w:rPr>
          <w:rFonts w:cstheme="minorHAnsi"/>
        </w:rPr>
        <w:t xml:space="preserve">por </w:t>
      </w:r>
      <w:r w:rsidR="001159C0">
        <w:rPr>
          <w:rFonts w:cstheme="minorHAnsi"/>
        </w:rPr>
        <w:t>el Servicio para acceder a un cupo en la “Modalidad de Teletrabajo”, tal como se establecen en las Resoluciones respectivas sobre “</w:t>
      </w:r>
      <w:r w:rsidR="001159C0" w:rsidRPr="002A446D">
        <w:rPr>
          <w:rFonts w:cstheme="minorHAnsi"/>
        </w:rPr>
        <w:t>CONDICIONES MINIMAS PARA EXIMIR DEL CONTROL HORARIO DE LA JORNADA DE TRABAJO</w:t>
      </w:r>
      <w:r w:rsidR="001159C0">
        <w:rPr>
          <w:rFonts w:cstheme="minorHAnsi"/>
        </w:rPr>
        <w:t>” y “</w:t>
      </w:r>
      <w:r w:rsidR="001159C0" w:rsidRPr="005C763A">
        <w:rPr>
          <w:rFonts w:cstheme="minorHAnsi"/>
        </w:rPr>
        <w:t>BASES DEL LLAMADO A CONCURSO PARA LA PROVISIÓN DE CUPOS DE LA DOTACION QUE PODRÁ SER EXIMIDA DEL CONTROL HORARIO DE LA JORNADA DE TRABAJO</w:t>
      </w:r>
      <w:r w:rsidR="001159C0">
        <w:rPr>
          <w:rFonts w:cstheme="minorHAnsi"/>
        </w:rPr>
        <w:t>”</w:t>
      </w:r>
      <w:r w:rsidR="00342819">
        <w:rPr>
          <w:rFonts w:cstheme="minorHAnsi"/>
        </w:rPr>
        <w:t>.</w:t>
      </w:r>
    </w:p>
    <w:p w14:paraId="22CE32CB" w14:textId="6556FE1C" w:rsidR="005A4412" w:rsidRPr="0057287C" w:rsidRDefault="00342819" w:rsidP="0066671A">
      <w:pPr>
        <w:pBdr>
          <w:top w:val="dotted" w:sz="4" w:space="1" w:color="002060"/>
          <w:left w:val="dotted" w:sz="4" w:space="4" w:color="002060"/>
          <w:bottom w:val="dotted" w:sz="4" w:space="31" w:color="002060"/>
          <w:right w:val="dotted" w:sz="4" w:space="4" w:color="002060"/>
        </w:pBdr>
        <w:spacing w:after="120" w:line="360" w:lineRule="auto"/>
        <w:jc w:val="both"/>
        <w:rPr>
          <w:rFonts w:cstheme="minorHAnsi"/>
          <w:b/>
        </w:rPr>
      </w:pPr>
      <w:r w:rsidRPr="0057287C">
        <w:rPr>
          <w:rFonts w:cstheme="minorHAnsi"/>
          <w:b/>
        </w:rPr>
        <w:t>Con el fin de iniciar el “Proceso de Postulación y Selección”, a</w:t>
      </w:r>
      <w:r w:rsidR="005A4412" w:rsidRPr="0057287C">
        <w:rPr>
          <w:rFonts w:cstheme="minorHAnsi"/>
          <w:b/>
        </w:rPr>
        <w:t>djunto los siguientes documentos</w:t>
      </w:r>
      <w:r w:rsidR="0057287C" w:rsidRPr="0057287C">
        <w:rPr>
          <w:rFonts w:cstheme="minorHAnsi"/>
          <w:b/>
        </w:rPr>
        <w:t xml:space="preserve"> (marcar con un</w:t>
      </w:r>
      <w:r w:rsidR="0057287C">
        <w:rPr>
          <w:rFonts w:cstheme="minorHAnsi"/>
          <w:b/>
        </w:rPr>
        <w:t>a X)</w:t>
      </w:r>
      <w:r w:rsidR="005A4412" w:rsidRPr="0057287C">
        <w:rPr>
          <w:rFonts w:cstheme="minorHAnsi"/>
          <w:b/>
        </w:rPr>
        <w:t>:</w:t>
      </w:r>
    </w:p>
    <w:p w14:paraId="4ED4B5A2" w14:textId="74D618EF" w:rsidR="005A4412" w:rsidRDefault="0057287C" w:rsidP="0066671A">
      <w:pPr>
        <w:pBdr>
          <w:top w:val="dotted" w:sz="4" w:space="1" w:color="002060"/>
          <w:left w:val="dotted" w:sz="4" w:space="4" w:color="002060"/>
          <w:bottom w:val="dotted" w:sz="4" w:space="31" w:color="002060"/>
          <w:right w:val="dotted" w:sz="4" w:space="4" w:color="002060"/>
        </w:pBdr>
        <w:spacing w:after="120"/>
        <w:ind w:firstLine="709"/>
        <w:jc w:val="both"/>
        <w:rPr>
          <w:rFonts w:cstheme="minorHAnsi"/>
        </w:rPr>
      </w:pPr>
      <w:r>
        <w:rPr>
          <w:rFonts w:cstheme="minorHAnsi"/>
        </w:rPr>
        <w:t>_____</w:t>
      </w:r>
      <w:r>
        <w:rPr>
          <w:rFonts w:cstheme="minorHAnsi"/>
        </w:rPr>
        <w:tab/>
        <w:t>Calificación vigente</w:t>
      </w:r>
      <w:r w:rsidR="005A4412">
        <w:rPr>
          <w:rFonts w:cstheme="minorHAnsi"/>
        </w:rPr>
        <w:tab/>
      </w:r>
      <w:r w:rsidR="00342819">
        <w:rPr>
          <w:rFonts w:cstheme="minorHAnsi"/>
        </w:rPr>
        <w:tab/>
      </w:r>
    </w:p>
    <w:p w14:paraId="45A1F888" w14:textId="0F52B0C9" w:rsidR="005A4412" w:rsidRDefault="0057287C" w:rsidP="0066671A">
      <w:pPr>
        <w:pBdr>
          <w:top w:val="dotted" w:sz="4" w:space="1" w:color="002060"/>
          <w:left w:val="dotted" w:sz="4" w:space="4" w:color="002060"/>
          <w:bottom w:val="dotted" w:sz="4" w:space="31" w:color="002060"/>
          <w:right w:val="dotted" w:sz="4" w:space="4" w:color="002060"/>
        </w:pBdr>
        <w:spacing w:after="120"/>
        <w:ind w:firstLine="709"/>
        <w:jc w:val="both"/>
        <w:rPr>
          <w:rFonts w:cstheme="minorHAnsi"/>
        </w:rPr>
      </w:pPr>
      <w:r>
        <w:rPr>
          <w:rFonts w:cstheme="minorHAnsi"/>
        </w:rPr>
        <w:t>_____</w:t>
      </w:r>
      <w:r>
        <w:rPr>
          <w:rFonts w:cstheme="minorHAnsi"/>
        </w:rPr>
        <w:tab/>
        <w:t>Cumplimiento de Condiciones de</w:t>
      </w:r>
      <w:r w:rsidR="00342819">
        <w:rPr>
          <w:rFonts w:cstheme="minorHAnsi"/>
        </w:rPr>
        <w:t xml:space="preserve"> </w:t>
      </w:r>
      <w:r w:rsidR="005A4412">
        <w:rPr>
          <w:rFonts w:cstheme="minorHAnsi"/>
        </w:rPr>
        <w:t>Seguridad y Salud en el Trabajo</w:t>
      </w:r>
      <w:r w:rsidR="005A4412">
        <w:rPr>
          <w:rFonts w:cstheme="minorHAnsi"/>
        </w:rPr>
        <w:tab/>
      </w:r>
    </w:p>
    <w:p w14:paraId="3D2FC243" w14:textId="752E3F13" w:rsidR="005A4412" w:rsidRDefault="00342819" w:rsidP="0066671A">
      <w:pPr>
        <w:pBdr>
          <w:top w:val="dotted" w:sz="4" w:space="1" w:color="002060"/>
          <w:left w:val="dotted" w:sz="4" w:space="4" w:color="002060"/>
          <w:bottom w:val="dotted" w:sz="4" w:space="31" w:color="002060"/>
          <w:right w:val="dotted" w:sz="4" w:space="4" w:color="002060"/>
        </w:pBdr>
        <w:spacing w:after="120"/>
        <w:ind w:firstLine="709"/>
        <w:jc w:val="both"/>
        <w:rPr>
          <w:rFonts w:cstheme="minorHAnsi"/>
        </w:rPr>
      </w:pPr>
      <w:r>
        <w:rPr>
          <w:rFonts w:cstheme="minorHAnsi"/>
        </w:rPr>
        <w:t>_____</w:t>
      </w:r>
      <w:r>
        <w:rPr>
          <w:rFonts w:cstheme="minorHAnsi"/>
        </w:rPr>
        <w:tab/>
      </w:r>
      <w:r w:rsidR="0057287C">
        <w:rPr>
          <w:rFonts w:cstheme="minorHAnsi"/>
        </w:rPr>
        <w:t>Cumplimiento de Condiciones de</w:t>
      </w:r>
      <w:r>
        <w:rPr>
          <w:rFonts w:cstheme="minorHAnsi"/>
        </w:rPr>
        <w:t xml:space="preserve"> </w:t>
      </w:r>
      <w:r w:rsidR="005A4412">
        <w:rPr>
          <w:rFonts w:cstheme="minorHAnsi"/>
        </w:rPr>
        <w:t>Protocolos de Seguridad de la Información</w:t>
      </w:r>
      <w:r>
        <w:rPr>
          <w:rFonts w:cstheme="minorHAnsi"/>
        </w:rPr>
        <w:tab/>
      </w:r>
      <w:r w:rsidR="005A4412">
        <w:rPr>
          <w:rFonts w:cstheme="minorHAnsi"/>
        </w:rPr>
        <w:t xml:space="preserve"> </w:t>
      </w:r>
    </w:p>
    <w:p w14:paraId="601E90C8" w14:textId="6CC70A54" w:rsidR="0057287C" w:rsidRDefault="00342819" w:rsidP="0066671A">
      <w:pPr>
        <w:pBdr>
          <w:top w:val="dotted" w:sz="4" w:space="1" w:color="002060"/>
          <w:left w:val="dotted" w:sz="4" w:space="4" w:color="002060"/>
          <w:bottom w:val="dotted" w:sz="4" w:space="31" w:color="002060"/>
          <w:right w:val="dotted" w:sz="4" w:space="4" w:color="002060"/>
        </w:pBdr>
        <w:spacing w:after="120"/>
        <w:ind w:firstLine="709"/>
        <w:jc w:val="both"/>
        <w:rPr>
          <w:rFonts w:cstheme="minorHAnsi"/>
        </w:rPr>
      </w:pPr>
      <w:r>
        <w:rPr>
          <w:rFonts w:cstheme="minorHAnsi"/>
        </w:rPr>
        <w:t>_____</w:t>
      </w:r>
      <w:r>
        <w:rPr>
          <w:rFonts w:cstheme="minorHAnsi"/>
        </w:rPr>
        <w:tab/>
      </w:r>
      <w:r w:rsidR="00CB147F">
        <w:rPr>
          <w:rFonts w:cstheme="minorHAnsi"/>
        </w:rPr>
        <w:t xml:space="preserve">Otros </w:t>
      </w:r>
      <w:r w:rsidR="00205148">
        <w:rPr>
          <w:rFonts w:cstheme="minorHAnsi"/>
        </w:rPr>
        <w:t>Certificados (indicar cuales):</w:t>
      </w:r>
    </w:p>
    <w:p w14:paraId="3C008DEB" w14:textId="77777777" w:rsidR="007511BD" w:rsidRDefault="007511BD" w:rsidP="0066671A">
      <w:pPr>
        <w:pBdr>
          <w:top w:val="dotted" w:sz="4" w:space="1" w:color="002060"/>
          <w:left w:val="dotted" w:sz="4" w:space="4" w:color="002060"/>
          <w:bottom w:val="dotted" w:sz="4" w:space="31" w:color="002060"/>
          <w:right w:val="dotted" w:sz="4" w:space="4" w:color="002060"/>
        </w:pBdr>
        <w:spacing w:after="120"/>
        <w:ind w:firstLine="709"/>
        <w:jc w:val="both"/>
        <w:rPr>
          <w:rFonts w:cstheme="minorHAnsi"/>
        </w:rPr>
      </w:pPr>
    </w:p>
    <w:p w14:paraId="7254D872" w14:textId="77777777" w:rsidR="007511BD" w:rsidRDefault="007511BD" w:rsidP="0066671A">
      <w:pPr>
        <w:pBdr>
          <w:top w:val="dotted" w:sz="4" w:space="1" w:color="002060"/>
          <w:left w:val="dotted" w:sz="4" w:space="4" w:color="002060"/>
          <w:bottom w:val="dotted" w:sz="4" w:space="31" w:color="002060"/>
          <w:right w:val="dotted" w:sz="4" w:space="4" w:color="002060"/>
        </w:pBdr>
        <w:spacing w:after="120"/>
        <w:ind w:firstLine="709"/>
        <w:jc w:val="both"/>
        <w:rPr>
          <w:rFonts w:cstheme="minorHAnsi"/>
        </w:rPr>
      </w:pPr>
    </w:p>
    <w:p w14:paraId="24751095" w14:textId="54878607" w:rsidR="0057287C" w:rsidRDefault="0057287C" w:rsidP="00B46325">
      <w:pPr>
        <w:spacing w:after="0"/>
        <w:jc w:val="both"/>
        <w:rPr>
          <w:rFonts w:cstheme="minorHAnsi"/>
        </w:rPr>
      </w:pPr>
      <w:r>
        <w:rPr>
          <w:rFonts w:cstheme="minorHAnsi"/>
        </w:rPr>
        <w:br/>
      </w:r>
      <w:r>
        <w:rPr>
          <w:rFonts w:cstheme="minorHAnsi"/>
        </w:rPr>
        <w:br/>
      </w:r>
      <w:r w:rsidR="00CB147F">
        <w:rPr>
          <w:rFonts w:cstheme="minorHAnsi"/>
        </w:rPr>
        <w:t xml:space="preserve">Firma: ______________________________________________    </w:t>
      </w:r>
      <w:r w:rsidR="002F3332">
        <w:rPr>
          <w:rFonts w:cstheme="minorHAnsi"/>
        </w:rPr>
        <w:tab/>
      </w:r>
      <w:r w:rsidR="00CB147F">
        <w:rPr>
          <w:rFonts w:cstheme="minorHAnsi"/>
        </w:rPr>
        <w:t>Fecha: __________________</w:t>
      </w:r>
    </w:p>
    <w:p w14:paraId="14FAE282" w14:textId="77777777" w:rsidR="009E64B3" w:rsidRDefault="009E64B3">
      <w:pPr>
        <w:rPr>
          <w:rFonts w:cstheme="minorHAnsi"/>
          <w:b/>
          <w:u w:val="single"/>
        </w:rPr>
      </w:pPr>
      <w:r>
        <w:rPr>
          <w:rFonts w:cstheme="minorHAnsi"/>
          <w:b/>
          <w:u w:val="single"/>
        </w:rPr>
        <w:br w:type="page"/>
      </w:r>
    </w:p>
    <w:p w14:paraId="12F57228" w14:textId="72D967F7" w:rsidR="00CD529E" w:rsidRPr="009508E1" w:rsidRDefault="00CD529E" w:rsidP="00CD529E">
      <w:pPr>
        <w:jc w:val="center"/>
        <w:rPr>
          <w:rFonts w:cstheme="minorHAnsi"/>
          <w:b/>
        </w:rPr>
      </w:pPr>
      <w:r w:rsidRPr="009508E1">
        <w:rPr>
          <w:rFonts w:cstheme="minorHAnsi"/>
          <w:b/>
        </w:rPr>
        <w:lastRenderedPageBreak/>
        <w:t>ANEXO:</w:t>
      </w:r>
    </w:p>
    <w:p w14:paraId="770F8B1A" w14:textId="48826887" w:rsidR="009508E1" w:rsidRPr="009E64B3" w:rsidRDefault="009508E1" w:rsidP="009508E1">
      <w:pPr>
        <w:jc w:val="center"/>
        <w:rPr>
          <w:rFonts w:cstheme="minorHAnsi"/>
          <w:b/>
          <w:u w:val="single"/>
        </w:rPr>
      </w:pPr>
      <w:r w:rsidRPr="009E64B3">
        <w:rPr>
          <w:rFonts w:cstheme="minorHAnsi"/>
          <w:b/>
          <w:u w:val="single"/>
        </w:rPr>
        <w:t>Cumplimiento de Condiciones de Seguridad y Salud en el Trabajo</w:t>
      </w:r>
    </w:p>
    <w:p w14:paraId="3034A608" w14:textId="77777777" w:rsidR="00192606" w:rsidRDefault="00192606" w:rsidP="00192606">
      <w:pPr>
        <w:spacing w:after="0"/>
        <w:jc w:val="both"/>
        <w:rPr>
          <w:rFonts w:cstheme="minorHAnsi"/>
        </w:rPr>
      </w:pPr>
    </w:p>
    <w:p w14:paraId="6384DF93" w14:textId="0F67F0FF" w:rsidR="00AE7C12" w:rsidRPr="00AE7C12" w:rsidRDefault="00AE7C12" w:rsidP="00192606">
      <w:pPr>
        <w:spacing w:after="0"/>
        <w:jc w:val="both"/>
        <w:rPr>
          <w:rFonts w:cstheme="minorHAnsi"/>
          <w:u w:val="single"/>
        </w:rPr>
      </w:pPr>
      <w:r w:rsidRPr="00AE7C12">
        <w:rPr>
          <w:rFonts w:cstheme="minorHAnsi"/>
          <w:u w:val="single"/>
        </w:rPr>
        <w:t>Nota:</w:t>
      </w:r>
    </w:p>
    <w:p w14:paraId="43AD52B6" w14:textId="0C8935D2" w:rsidR="00AE7C12" w:rsidRDefault="00AE7C12" w:rsidP="00192606">
      <w:pPr>
        <w:spacing w:after="0"/>
        <w:jc w:val="both"/>
        <w:rPr>
          <w:rFonts w:cstheme="minorHAnsi"/>
        </w:rPr>
      </w:pPr>
      <w:r>
        <w:rPr>
          <w:rFonts w:cstheme="minorHAnsi"/>
        </w:rPr>
        <w:t>El siguiente formulario de “</w:t>
      </w:r>
      <w:r w:rsidRPr="00AE7C12">
        <w:rPr>
          <w:rFonts w:cstheme="minorHAnsi"/>
        </w:rPr>
        <w:t>CONDICIONES MINIMAS DE HIGIENE Y SEGURIDAD LABORAL PARA OPTAR A MODALIDAD DE TELETRABAJO</w:t>
      </w:r>
      <w:r>
        <w:rPr>
          <w:rFonts w:cstheme="minorHAnsi"/>
        </w:rPr>
        <w:t xml:space="preserve">”, debe ser completado y firmado al momento de postular a la modalidad. Se debe </w:t>
      </w:r>
      <w:r w:rsidRPr="00AE7C12">
        <w:rPr>
          <w:rFonts w:cstheme="minorHAnsi"/>
          <w:b/>
          <w:u w:val="single"/>
        </w:rPr>
        <w:t>cumplir</w:t>
      </w:r>
      <w:r>
        <w:rPr>
          <w:rFonts w:cstheme="minorHAnsi"/>
        </w:rPr>
        <w:t>, a lo menos, el 80% de ellas para ser elegible.</w:t>
      </w:r>
      <w:r w:rsidR="00A67C2C">
        <w:rPr>
          <w:rFonts w:cstheme="minorHAnsi"/>
        </w:rPr>
        <w:t xml:space="preserve">  Y debe asumir el compromiso de subsanar las condiciones que no cumple</w:t>
      </w:r>
      <w:r w:rsidR="0037138B">
        <w:rPr>
          <w:rFonts w:cstheme="minorHAnsi"/>
        </w:rPr>
        <w:t>,</w:t>
      </w:r>
      <w:r w:rsidR="00A67C2C">
        <w:rPr>
          <w:rFonts w:cstheme="minorHAnsi"/>
        </w:rPr>
        <w:t xml:space="preserve"> dentro del primer mes en que desarrolle el teletrabajo.</w:t>
      </w:r>
      <w:r w:rsidR="000661CD">
        <w:rPr>
          <w:rFonts w:cstheme="minorHAnsi"/>
        </w:rPr>
        <w:t xml:space="preserve">  Para evidenciar este cumplimiento, deberá completar nuevamente el formulario </w:t>
      </w:r>
      <w:r w:rsidR="000661CD" w:rsidRPr="000661CD">
        <w:rPr>
          <w:rFonts w:cstheme="minorHAnsi"/>
        </w:rPr>
        <w:t>“CONDICIONES MINIMAS DE HIGIENE Y SEGURIDAD LABORAL PARA OP</w:t>
      </w:r>
      <w:r w:rsidR="000661CD">
        <w:rPr>
          <w:rFonts w:cstheme="minorHAnsi"/>
        </w:rPr>
        <w:t>TAR A MODALIDAD DE TELETRABAJO”.</w:t>
      </w:r>
    </w:p>
    <w:p w14:paraId="66EFF90F" w14:textId="77777777" w:rsidR="00D91630" w:rsidRDefault="00D91630" w:rsidP="00192606">
      <w:pPr>
        <w:spacing w:after="0"/>
        <w:jc w:val="both"/>
        <w:rPr>
          <w:rFonts w:cstheme="minorHAnsi"/>
        </w:rPr>
      </w:pPr>
    </w:p>
    <w:p w14:paraId="1F4D79B8" w14:textId="77777777" w:rsidR="00DF45D7" w:rsidRDefault="00DF45D7" w:rsidP="00192606">
      <w:pPr>
        <w:spacing w:after="0"/>
        <w:jc w:val="both"/>
        <w:rPr>
          <w:rFonts w:cstheme="minorHAnsi"/>
        </w:rPr>
      </w:pPr>
      <w:r>
        <w:rPr>
          <w:rFonts w:cstheme="minorHAnsi"/>
        </w:rPr>
        <w:t xml:space="preserve">En la columna “Cumple SI/NO”, se debe indicar SI, siempre que cumpla el 100% de lo requerido y NO cuando alguna de las condiciones no se cumpla.  </w:t>
      </w:r>
    </w:p>
    <w:p w14:paraId="465FFEA6" w14:textId="4A907D06" w:rsidR="00DF45D7" w:rsidRDefault="00DF45D7" w:rsidP="00192606">
      <w:pPr>
        <w:spacing w:after="0"/>
        <w:jc w:val="both"/>
        <w:rPr>
          <w:rFonts w:cstheme="minorHAnsi"/>
        </w:rPr>
      </w:pPr>
      <w:r>
        <w:rPr>
          <w:rFonts w:cstheme="minorHAnsi"/>
        </w:rPr>
        <w:t xml:space="preserve">En la Columna </w:t>
      </w:r>
      <w:r w:rsidR="008A1D2D">
        <w:rPr>
          <w:rFonts w:cstheme="minorHAnsi"/>
        </w:rPr>
        <w:t>“Observación</w:t>
      </w:r>
      <w:r>
        <w:rPr>
          <w:rFonts w:cstheme="minorHAnsi"/>
        </w:rPr>
        <w:t xml:space="preserve">” mencionar las condiciones </w:t>
      </w:r>
      <w:r w:rsidR="00703F10">
        <w:rPr>
          <w:rFonts w:cstheme="minorHAnsi"/>
        </w:rPr>
        <w:t>que no se cumplen y deberán ser subsanadas.</w:t>
      </w:r>
    </w:p>
    <w:p w14:paraId="1FDC38A5" w14:textId="77777777" w:rsidR="00E84EC5" w:rsidRDefault="00E84EC5" w:rsidP="00192606">
      <w:pPr>
        <w:spacing w:after="0"/>
        <w:jc w:val="both"/>
        <w:rPr>
          <w:rFonts w:cstheme="minorHAnsi"/>
        </w:rPr>
      </w:pPr>
    </w:p>
    <w:p w14:paraId="3DD7D739" w14:textId="77777777" w:rsidR="0066671A" w:rsidRDefault="0066671A" w:rsidP="00192606">
      <w:pPr>
        <w:spacing w:after="0"/>
        <w:jc w:val="both"/>
        <w:rPr>
          <w:rFonts w:cstheme="minorHAnsi"/>
        </w:rPr>
      </w:pPr>
    </w:p>
    <w:tbl>
      <w:tblPr>
        <w:tblStyle w:val="Tablaconcuadrcula"/>
        <w:tblW w:w="0" w:type="auto"/>
        <w:tblInd w:w="-5" w:type="dxa"/>
        <w:tblLayout w:type="fixed"/>
        <w:tblLook w:val="04A0" w:firstRow="1" w:lastRow="0" w:firstColumn="1" w:lastColumn="0" w:noHBand="0" w:noVBand="1"/>
      </w:tblPr>
      <w:tblGrid>
        <w:gridCol w:w="421"/>
        <w:gridCol w:w="1422"/>
        <w:gridCol w:w="284"/>
        <w:gridCol w:w="1129"/>
        <w:gridCol w:w="1139"/>
        <w:gridCol w:w="562"/>
        <w:gridCol w:w="567"/>
        <w:gridCol w:w="1134"/>
        <w:gridCol w:w="430"/>
        <w:gridCol w:w="511"/>
        <w:gridCol w:w="1455"/>
      </w:tblGrid>
      <w:tr w:rsidR="00424329" w:rsidRPr="00424329" w14:paraId="2B273BD9" w14:textId="77777777" w:rsidTr="0066671A">
        <w:trPr>
          <w:trHeight w:val="766"/>
        </w:trPr>
        <w:tc>
          <w:tcPr>
            <w:tcW w:w="9054" w:type="dxa"/>
            <w:gridSpan w:val="11"/>
            <w:noWrap/>
            <w:vAlign w:val="center"/>
            <w:hideMark/>
          </w:tcPr>
          <w:p w14:paraId="7DC5DFCA" w14:textId="04A49D4F" w:rsidR="00424329" w:rsidRPr="00424329" w:rsidRDefault="00424329" w:rsidP="00E84EC5">
            <w:pPr>
              <w:jc w:val="center"/>
              <w:rPr>
                <w:rFonts w:asciiTheme="minorHAnsi" w:hAnsiTheme="minorHAnsi" w:cstheme="minorHAnsi"/>
                <w:b/>
                <w:bCs/>
              </w:rPr>
            </w:pPr>
            <w:r w:rsidRPr="00424329">
              <w:rPr>
                <w:rFonts w:asciiTheme="minorHAnsi" w:hAnsiTheme="minorHAnsi" w:cstheme="minorHAnsi"/>
                <w:b/>
                <w:bCs/>
              </w:rPr>
              <w:t>CONDICIONES MINIMAS DE HIGIENE Y SEGURIDAD LABORAL PARA OPTAR A MODALIDAD DE TELETRABAJO</w:t>
            </w:r>
          </w:p>
        </w:tc>
      </w:tr>
      <w:tr w:rsidR="00424329" w:rsidRPr="00424329" w14:paraId="136DD71C" w14:textId="77777777" w:rsidTr="003D21B6">
        <w:trPr>
          <w:trHeight w:val="315"/>
        </w:trPr>
        <w:tc>
          <w:tcPr>
            <w:tcW w:w="9054" w:type="dxa"/>
            <w:gridSpan w:val="11"/>
            <w:shd w:val="clear" w:color="auto" w:fill="0070C0"/>
            <w:hideMark/>
          </w:tcPr>
          <w:p w14:paraId="1B2FCA3A" w14:textId="77777777" w:rsidR="00424329" w:rsidRPr="00424329" w:rsidRDefault="00424329" w:rsidP="00424329">
            <w:pPr>
              <w:jc w:val="center"/>
              <w:rPr>
                <w:rFonts w:asciiTheme="minorHAnsi" w:hAnsiTheme="minorHAnsi" w:cstheme="minorHAnsi"/>
                <w:b/>
                <w:bCs/>
              </w:rPr>
            </w:pPr>
            <w:r w:rsidRPr="00424329">
              <w:rPr>
                <w:rFonts w:asciiTheme="minorHAnsi" w:hAnsiTheme="minorHAnsi" w:cstheme="minorHAnsi"/>
                <w:b/>
                <w:bCs/>
                <w:color w:val="F2F2F2" w:themeColor="background1" w:themeShade="F2"/>
              </w:rPr>
              <w:t>PARA RECOMENDAR APROBACIÓN MODALIDAD TELETRABAJO</w:t>
            </w:r>
          </w:p>
        </w:tc>
      </w:tr>
      <w:tr w:rsidR="00424329" w:rsidRPr="00424329" w14:paraId="53C82AB8" w14:textId="77777777" w:rsidTr="0066671A">
        <w:trPr>
          <w:trHeight w:val="330"/>
        </w:trPr>
        <w:tc>
          <w:tcPr>
            <w:tcW w:w="2127" w:type="dxa"/>
            <w:gridSpan w:val="3"/>
            <w:noWrap/>
            <w:hideMark/>
          </w:tcPr>
          <w:p w14:paraId="77E1FDF2"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Nombre Funcionario/a</w:t>
            </w:r>
          </w:p>
        </w:tc>
        <w:tc>
          <w:tcPr>
            <w:tcW w:w="2830" w:type="dxa"/>
            <w:gridSpan w:val="3"/>
            <w:hideMark/>
          </w:tcPr>
          <w:p w14:paraId="33D836A2"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 </w:t>
            </w:r>
          </w:p>
        </w:tc>
        <w:tc>
          <w:tcPr>
            <w:tcW w:w="2642" w:type="dxa"/>
            <w:gridSpan w:val="4"/>
            <w:noWrap/>
            <w:hideMark/>
          </w:tcPr>
          <w:p w14:paraId="08B4B94D"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CELULAR</w:t>
            </w:r>
          </w:p>
        </w:tc>
        <w:tc>
          <w:tcPr>
            <w:tcW w:w="1455" w:type="dxa"/>
            <w:noWrap/>
            <w:hideMark/>
          </w:tcPr>
          <w:p w14:paraId="18356749" w14:textId="77777777" w:rsidR="00424329" w:rsidRPr="00424329" w:rsidRDefault="00424329" w:rsidP="00424329">
            <w:pPr>
              <w:jc w:val="both"/>
              <w:rPr>
                <w:rFonts w:asciiTheme="minorHAnsi" w:hAnsiTheme="minorHAnsi" w:cstheme="minorHAnsi"/>
                <w:b/>
                <w:bCs/>
              </w:rPr>
            </w:pPr>
            <w:r w:rsidRPr="00424329">
              <w:rPr>
                <w:rFonts w:asciiTheme="minorHAnsi" w:hAnsiTheme="minorHAnsi" w:cstheme="minorHAnsi"/>
                <w:b/>
                <w:bCs/>
              </w:rPr>
              <w:t> </w:t>
            </w:r>
          </w:p>
        </w:tc>
      </w:tr>
      <w:tr w:rsidR="00424329" w:rsidRPr="00424329" w14:paraId="6CB3CE76" w14:textId="77777777" w:rsidTr="0066671A">
        <w:trPr>
          <w:trHeight w:val="345"/>
        </w:trPr>
        <w:tc>
          <w:tcPr>
            <w:tcW w:w="2127" w:type="dxa"/>
            <w:gridSpan w:val="3"/>
            <w:noWrap/>
            <w:hideMark/>
          </w:tcPr>
          <w:p w14:paraId="411BAE75"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RUT</w:t>
            </w:r>
          </w:p>
        </w:tc>
        <w:tc>
          <w:tcPr>
            <w:tcW w:w="2830" w:type="dxa"/>
            <w:gridSpan w:val="3"/>
            <w:noWrap/>
            <w:hideMark/>
          </w:tcPr>
          <w:p w14:paraId="5E00A1A2"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 </w:t>
            </w:r>
          </w:p>
        </w:tc>
        <w:tc>
          <w:tcPr>
            <w:tcW w:w="2642" w:type="dxa"/>
            <w:gridSpan w:val="4"/>
            <w:noWrap/>
            <w:hideMark/>
          </w:tcPr>
          <w:p w14:paraId="5945A99A"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FECHA DEL REGISTRO</w:t>
            </w:r>
          </w:p>
        </w:tc>
        <w:tc>
          <w:tcPr>
            <w:tcW w:w="1455" w:type="dxa"/>
            <w:noWrap/>
            <w:hideMark/>
          </w:tcPr>
          <w:p w14:paraId="60886C68" w14:textId="77777777" w:rsidR="00424329" w:rsidRPr="00424329" w:rsidRDefault="00424329" w:rsidP="00424329">
            <w:pPr>
              <w:jc w:val="both"/>
              <w:rPr>
                <w:rFonts w:asciiTheme="minorHAnsi" w:hAnsiTheme="minorHAnsi" w:cstheme="minorHAnsi"/>
                <w:b/>
                <w:bCs/>
              </w:rPr>
            </w:pPr>
            <w:r w:rsidRPr="00424329">
              <w:rPr>
                <w:rFonts w:asciiTheme="minorHAnsi" w:hAnsiTheme="minorHAnsi" w:cstheme="minorHAnsi"/>
                <w:b/>
                <w:bCs/>
              </w:rPr>
              <w:t> </w:t>
            </w:r>
          </w:p>
        </w:tc>
      </w:tr>
      <w:tr w:rsidR="00424329" w:rsidRPr="00424329" w14:paraId="7BD872E6" w14:textId="77777777" w:rsidTr="0066671A">
        <w:trPr>
          <w:trHeight w:val="345"/>
        </w:trPr>
        <w:tc>
          <w:tcPr>
            <w:tcW w:w="2127" w:type="dxa"/>
            <w:gridSpan w:val="3"/>
            <w:noWrap/>
            <w:hideMark/>
          </w:tcPr>
          <w:p w14:paraId="4904684C"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SERVICIO MOP</w:t>
            </w:r>
          </w:p>
        </w:tc>
        <w:tc>
          <w:tcPr>
            <w:tcW w:w="2830" w:type="dxa"/>
            <w:gridSpan w:val="3"/>
            <w:noWrap/>
            <w:hideMark/>
          </w:tcPr>
          <w:p w14:paraId="492206F2" w14:textId="77777777" w:rsidR="00424329" w:rsidRPr="00424329" w:rsidRDefault="00424329" w:rsidP="00424329">
            <w:pPr>
              <w:rPr>
                <w:rFonts w:asciiTheme="minorHAnsi" w:hAnsiTheme="minorHAnsi" w:cstheme="minorHAnsi"/>
                <w:b/>
                <w:bCs/>
              </w:rPr>
            </w:pPr>
          </w:p>
        </w:tc>
        <w:tc>
          <w:tcPr>
            <w:tcW w:w="2642" w:type="dxa"/>
            <w:gridSpan w:val="4"/>
            <w:noWrap/>
            <w:hideMark/>
          </w:tcPr>
          <w:p w14:paraId="39715BDD"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FECHA INICIO TELETRABAJO</w:t>
            </w:r>
          </w:p>
        </w:tc>
        <w:tc>
          <w:tcPr>
            <w:tcW w:w="1455" w:type="dxa"/>
            <w:noWrap/>
            <w:hideMark/>
          </w:tcPr>
          <w:p w14:paraId="4CDE00FB" w14:textId="77777777" w:rsidR="00424329" w:rsidRPr="00424329" w:rsidRDefault="00424329" w:rsidP="00424329">
            <w:pPr>
              <w:jc w:val="both"/>
              <w:rPr>
                <w:rFonts w:asciiTheme="minorHAnsi" w:hAnsiTheme="minorHAnsi" w:cstheme="minorHAnsi"/>
                <w:b/>
                <w:bCs/>
              </w:rPr>
            </w:pPr>
            <w:r w:rsidRPr="00424329">
              <w:rPr>
                <w:rFonts w:asciiTheme="minorHAnsi" w:hAnsiTheme="minorHAnsi" w:cstheme="minorHAnsi"/>
                <w:b/>
                <w:bCs/>
              </w:rPr>
              <w:t> </w:t>
            </w:r>
          </w:p>
        </w:tc>
      </w:tr>
      <w:tr w:rsidR="00424329" w:rsidRPr="00424329" w14:paraId="5D927DE8" w14:textId="77777777" w:rsidTr="0066671A">
        <w:trPr>
          <w:trHeight w:val="390"/>
        </w:trPr>
        <w:tc>
          <w:tcPr>
            <w:tcW w:w="2127" w:type="dxa"/>
            <w:gridSpan w:val="3"/>
            <w:noWrap/>
            <w:hideMark/>
          </w:tcPr>
          <w:p w14:paraId="39BCD9F7"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REGIÓN</w:t>
            </w:r>
          </w:p>
        </w:tc>
        <w:tc>
          <w:tcPr>
            <w:tcW w:w="2830" w:type="dxa"/>
            <w:gridSpan w:val="3"/>
            <w:noWrap/>
            <w:hideMark/>
          </w:tcPr>
          <w:p w14:paraId="1D02AEAD"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 </w:t>
            </w:r>
          </w:p>
        </w:tc>
        <w:tc>
          <w:tcPr>
            <w:tcW w:w="2642" w:type="dxa"/>
            <w:gridSpan w:val="4"/>
            <w:noWrap/>
            <w:hideMark/>
          </w:tcPr>
          <w:p w14:paraId="0AF3E370" w14:textId="77777777" w:rsidR="00424329" w:rsidRPr="00424329" w:rsidRDefault="00424329" w:rsidP="00424329">
            <w:pPr>
              <w:rPr>
                <w:rFonts w:asciiTheme="minorHAnsi" w:hAnsiTheme="minorHAnsi" w:cstheme="minorHAnsi"/>
                <w:b/>
                <w:bCs/>
              </w:rPr>
            </w:pPr>
            <w:r w:rsidRPr="00424329">
              <w:rPr>
                <w:rFonts w:asciiTheme="minorHAnsi" w:hAnsiTheme="minorHAnsi" w:cstheme="minorHAnsi"/>
                <w:b/>
                <w:bCs/>
              </w:rPr>
              <w:t>FECHA FIN TELETRABAJO</w:t>
            </w:r>
          </w:p>
        </w:tc>
        <w:tc>
          <w:tcPr>
            <w:tcW w:w="1455" w:type="dxa"/>
            <w:noWrap/>
            <w:hideMark/>
          </w:tcPr>
          <w:p w14:paraId="49690931" w14:textId="77777777" w:rsidR="00424329" w:rsidRPr="00424329" w:rsidRDefault="00424329" w:rsidP="00424329">
            <w:pPr>
              <w:jc w:val="both"/>
              <w:rPr>
                <w:rFonts w:asciiTheme="minorHAnsi" w:hAnsiTheme="minorHAnsi" w:cstheme="minorHAnsi"/>
                <w:b/>
                <w:bCs/>
              </w:rPr>
            </w:pPr>
            <w:r w:rsidRPr="00424329">
              <w:rPr>
                <w:rFonts w:asciiTheme="minorHAnsi" w:hAnsiTheme="minorHAnsi" w:cstheme="minorHAnsi"/>
                <w:b/>
                <w:bCs/>
              </w:rPr>
              <w:t> </w:t>
            </w:r>
          </w:p>
        </w:tc>
      </w:tr>
      <w:tr w:rsidR="00424329" w:rsidRPr="00424329" w14:paraId="43CD5A9A" w14:textId="77777777" w:rsidTr="00F07FFD">
        <w:trPr>
          <w:trHeight w:val="350"/>
        </w:trPr>
        <w:tc>
          <w:tcPr>
            <w:tcW w:w="421" w:type="dxa"/>
            <w:shd w:val="clear" w:color="auto" w:fill="0070C0"/>
            <w:noWrap/>
            <w:vAlign w:val="center"/>
            <w:hideMark/>
          </w:tcPr>
          <w:p w14:paraId="57F516B4" w14:textId="77777777" w:rsidR="00424329" w:rsidRPr="00424329" w:rsidRDefault="00424329" w:rsidP="0066671A">
            <w:pPr>
              <w:jc w:val="center"/>
              <w:rPr>
                <w:rFonts w:asciiTheme="minorHAnsi" w:hAnsiTheme="minorHAnsi" w:cstheme="minorHAnsi"/>
                <w:b/>
                <w:bCs/>
                <w:color w:val="F2F2F2" w:themeColor="background1" w:themeShade="F2"/>
                <w:sz w:val="18"/>
                <w:szCs w:val="18"/>
              </w:rPr>
            </w:pPr>
            <w:r w:rsidRPr="00424329">
              <w:rPr>
                <w:rFonts w:asciiTheme="minorHAnsi" w:hAnsiTheme="minorHAnsi" w:cstheme="minorHAnsi"/>
                <w:b/>
                <w:bCs/>
                <w:color w:val="F2F2F2" w:themeColor="background1" w:themeShade="F2"/>
                <w:sz w:val="18"/>
                <w:szCs w:val="18"/>
              </w:rPr>
              <w:t>N°</w:t>
            </w:r>
          </w:p>
        </w:tc>
        <w:tc>
          <w:tcPr>
            <w:tcW w:w="1422" w:type="dxa"/>
            <w:shd w:val="clear" w:color="auto" w:fill="0070C0"/>
            <w:vAlign w:val="center"/>
            <w:hideMark/>
          </w:tcPr>
          <w:p w14:paraId="7074E708" w14:textId="77777777" w:rsidR="00424329" w:rsidRPr="00424329" w:rsidRDefault="00424329" w:rsidP="0066671A">
            <w:pPr>
              <w:jc w:val="center"/>
              <w:rPr>
                <w:rFonts w:asciiTheme="minorHAnsi" w:hAnsiTheme="minorHAnsi" w:cstheme="minorHAnsi"/>
                <w:b/>
                <w:bCs/>
                <w:color w:val="F2F2F2" w:themeColor="background1" w:themeShade="F2"/>
                <w:sz w:val="18"/>
                <w:szCs w:val="18"/>
              </w:rPr>
            </w:pPr>
            <w:r w:rsidRPr="00424329">
              <w:rPr>
                <w:rFonts w:asciiTheme="minorHAnsi" w:hAnsiTheme="minorHAnsi" w:cstheme="minorHAnsi"/>
                <w:b/>
                <w:bCs/>
                <w:color w:val="F2F2F2" w:themeColor="background1" w:themeShade="F2"/>
                <w:sz w:val="18"/>
                <w:szCs w:val="18"/>
              </w:rPr>
              <w:t>CLASIFICACIÓN</w:t>
            </w:r>
          </w:p>
        </w:tc>
        <w:tc>
          <w:tcPr>
            <w:tcW w:w="1413" w:type="dxa"/>
            <w:gridSpan w:val="2"/>
            <w:shd w:val="clear" w:color="auto" w:fill="0070C0"/>
            <w:noWrap/>
            <w:vAlign w:val="center"/>
            <w:hideMark/>
          </w:tcPr>
          <w:p w14:paraId="4FD01079" w14:textId="77777777" w:rsidR="00424329" w:rsidRPr="00424329" w:rsidRDefault="00424329" w:rsidP="0066671A">
            <w:pPr>
              <w:jc w:val="center"/>
              <w:rPr>
                <w:rFonts w:asciiTheme="minorHAnsi" w:hAnsiTheme="minorHAnsi" w:cstheme="minorHAnsi"/>
                <w:b/>
                <w:bCs/>
                <w:color w:val="F2F2F2" w:themeColor="background1" w:themeShade="F2"/>
                <w:sz w:val="18"/>
                <w:szCs w:val="18"/>
              </w:rPr>
            </w:pPr>
            <w:r w:rsidRPr="00424329">
              <w:rPr>
                <w:rFonts w:asciiTheme="minorHAnsi" w:hAnsiTheme="minorHAnsi" w:cstheme="minorHAnsi"/>
                <w:b/>
                <w:bCs/>
                <w:color w:val="F2F2F2" w:themeColor="background1" w:themeShade="F2"/>
                <w:sz w:val="18"/>
                <w:szCs w:val="18"/>
              </w:rPr>
              <w:t>AGRUPACION</w:t>
            </w:r>
          </w:p>
        </w:tc>
        <w:tc>
          <w:tcPr>
            <w:tcW w:w="3402" w:type="dxa"/>
            <w:gridSpan w:val="4"/>
            <w:shd w:val="clear" w:color="auto" w:fill="0070C0"/>
            <w:noWrap/>
            <w:vAlign w:val="center"/>
            <w:hideMark/>
          </w:tcPr>
          <w:p w14:paraId="7C14C174" w14:textId="4BFA8A14" w:rsidR="00424329" w:rsidRPr="00424329" w:rsidRDefault="00424329" w:rsidP="0066671A">
            <w:pPr>
              <w:jc w:val="center"/>
              <w:rPr>
                <w:rFonts w:asciiTheme="minorHAnsi" w:hAnsiTheme="minorHAnsi" w:cstheme="minorHAnsi"/>
                <w:b/>
                <w:bCs/>
                <w:color w:val="F2F2F2" w:themeColor="background1" w:themeShade="F2"/>
                <w:sz w:val="18"/>
                <w:szCs w:val="18"/>
              </w:rPr>
            </w:pPr>
          </w:p>
        </w:tc>
        <w:tc>
          <w:tcPr>
            <w:tcW w:w="941" w:type="dxa"/>
            <w:gridSpan w:val="2"/>
            <w:shd w:val="clear" w:color="auto" w:fill="0070C0"/>
            <w:noWrap/>
            <w:vAlign w:val="center"/>
            <w:hideMark/>
          </w:tcPr>
          <w:p w14:paraId="434E74A1" w14:textId="77777777" w:rsidR="00424329" w:rsidRPr="00424329" w:rsidRDefault="00424329" w:rsidP="0066671A">
            <w:pPr>
              <w:jc w:val="center"/>
              <w:rPr>
                <w:rFonts w:asciiTheme="minorHAnsi" w:hAnsiTheme="minorHAnsi" w:cstheme="minorHAnsi"/>
                <w:b/>
                <w:bCs/>
                <w:color w:val="F2F2F2" w:themeColor="background1" w:themeShade="F2"/>
                <w:sz w:val="18"/>
                <w:szCs w:val="18"/>
              </w:rPr>
            </w:pPr>
            <w:r w:rsidRPr="00424329">
              <w:rPr>
                <w:rFonts w:asciiTheme="minorHAnsi" w:hAnsiTheme="minorHAnsi" w:cstheme="minorHAnsi"/>
                <w:b/>
                <w:bCs/>
                <w:color w:val="F2F2F2" w:themeColor="background1" w:themeShade="F2"/>
                <w:sz w:val="18"/>
                <w:szCs w:val="18"/>
              </w:rPr>
              <w:t>CUMPLE</w:t>
            </w:r>
          </w:p>
        </w:tc>
        <w:tc>
          <w:tcPr>
            <w:tcW w:w="1455" w:type="dxa"/>
            <w:shd w:val="clear" w:color="auto" w:fill="0070C0"/>
            <w:noWrap/>
            <w:vAlign w:val="center"/>
            <w:hideMark/>
          </w:tcPr>
          <w:p w14:paraId="33DD1723" w14:textId="77777777" w:rsidR="00424329" w:rsidRPr="00424329" w:rsidRDefault="00424329" w:rsidP="0066671A">
            <w:pPr>
              <w:jc w:val="center"/>
              <w:rPr>
                <w:rFonts w:asciiTheme="minorHAnsi" w:hAnsiTheme="minorHAnsi" w:cstheme="minorHAnsi"/>
                <w:b/>
                <w:bCs/>
                <w:color w:val="F2F2F2" w:themeColor="background1" w:themeShade="F2"/>
                <w:sz w:val="18"/>
                <w:szCs w:val="18"/>
              </w:rPr>
            </w:pPr>
            <w:r w:rsidRPr="00424329">
              <w:rPr>
                <w:rFonts w:asciiTheme="minorHAnsi" w:hAnsiTheme="minorHAnsi" w:cstheme="minorHAnsi"/>
                <w:b/>
                <w:bCs/>
                <w:color w:val="F2F2F2" w:themeColor="background1" w:themeShade="F2"/>
                <w:sz w:val="18"/>
                <w:szCs w:val="18"/>
              </w:rPr>
              <w:t>OBSERVACIÓN</w:t>
            </w:r>
          </w:p>
        </w:tc>
      </w:tr>
      <w:tr w:rsidR="00424329" w:rsidRPr="00424329" w14:paraId="4BCE5FC6" w14:textId="77777777" w:rsidTr="00E84EC5">
        <w:trPr>
          <w:trHeight w:val="340"/>
        </w:trPr>
        <w:tc>
          <w:tcPr>
            <w:tcW w:w="9054" w:type="dxa"/>
            <w:gridSpan w:val="11"/>
            <w:shd w:val="clear" w:color="auto" w:fill="8DB4E2"/>
            <w:noWrap/>
            <w:vAlign w:val="center"/>
            <w:hideMark/>
          </w:tcPr>
          <w:p w14:paraId="3819AB53" w14:textId="77777777" w:rsidR="00424329" w:rsidRPr="00424329" w:rsidRDefault="00424329" w:rsidP="00E84EC5">
            <w:pPr>
              <w:jc w:val="center"/>
              <w:rPr>
                <w:rFonts w:asciiTheme="minorHAnsi" w:hAnsiTheme="minorHAnsi" w:cstheme="minorHAnsi"/>
                <w:b/>
                <w:bCs/>
              </w:rPr>
            </w:pPr>
            <w:r w:rsidRPr="00424329">
              <w:rPr>
                <w:rFonts w:asciiTheme="minorHAnsi" w:hAnsiTheme="minorHAnsi" w:cstheme="minorHAnsi"/>
                <w:b/>
                <w:bCs/>
              </w:rPr>
              <w:t>PUESTO DE TRABAJO</w:t>
            </w:r>
          </w:p>
        </w:tc>
      </w:tr>
      <w:tr w:rsidR="00424329" w:rsidRPr="00424329" w14:paraId="60BD16B3" w14:textId="77777777" w:rsidTr="00F07FFD">
        <w:trPr>
          <w:trHeight w:val="720"/>
        </w:trPr>
        <w:tc>
          <w:tcPr>
            <w:tcW w:w="421" w:type="dxa"/>
            <w:noWrap/>
            <w:hideMark/>
          </w:tcPr>
          <w:p w14:paraId="473D19DA"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1</w:t>
            </w:r>
          </w:p>
        </w:tc>
        <w:tc>
          <w:tcPr>
            <w:tcW w:w="1422" w:type="dxa"/>
            <w:hideMark/>
          </w:tcPr>
          <w:p w14:paraId="0E15A1C1"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SEGURIDAD</w:t>
            </w:r>
          </w:p>
        </w:tc>
        <w:tc>
          <w:tcPr>
            <w:tcW w:w="1413" w:type="dxa"/>
            <w:gridSpan w:val="2"/>
            <w:hideMark/>
          </w:tcPr>
          <w:p w14:paraId="6EEB2F9E"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ESPACIO DE TRABAJO</w:t>
            </w:r>
          </w:p>
        </w:tc>
        <w:tc>
          <w:tcPr>
            <w:tcW w:w="3402" w:type="dxa"/>
            <w:gridSpan w:val="4"/>
            <w:hideMark/>
          </w:tcPr>
          <w:p w14:paraId="4F8EBDAE"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El/La trabajador/a debe tener un espacio suficiente, en su domicilio, para emplazar su PUESTO DE TRABAJO considerando como mobiliario mínimo una superficie (escritorio, mesa o similar) y una silla.</w:t>
            </w:r>
          </w:p>
        </w:tc>
        <w:tc>
          <w:tcPr>
            <w:tcW w:w="941" w:type="dxa"/>
            <w:gridSpan w:val="2"/>
            <w:vAlign w:val="center"/>
            <w:hideMark/>
          </w:tcPr>
          <w:p w14:paraId="320F8AA9" w14:textId="7A648272" w:rsidR="00424329" w:rsidRPr="00424329" w:rsidRDefault="00424329" w:rsidP="003D21B6">
            <w:pPr>
              <w:jc w:val="center"/>
              <w:rPr>
                <w:rFonts w:asciiTheme="minorHAnsi" w:hAnsiTheme="minorHAnsi" w:cstheme="minorHAnsi"/>
                <w:sz w:val="18"/>
                <w:szCs w:val="18"/>
              </w:rPr>
            </w:pPr>
          </w:p>
        </w:tc>
        <w:tc>
          <w:tcPr>
            <w:tcW w:w="1455" w:type="dxa"/>
            <w:vAlign w:val="center"/>
            <w:hideMark/>
          </w:tcPr>
          <w:p w14:paraId="1947560E" w14:textId="7CED554F" w:rsidR="00424329" w:rsidRPr="00424329" w:rsidRDefault="00424329" w:rsidP="003D21B6">
            <w:pPr>
              <w:jc w:val="center"/>
              <w:rPr>
                <w:rFonts w:asciiTheme="minorHAnsi" w:hAnsiTheme="minorHAnsi" w:cstheme="minorHAnsi"/>
                <w:sz w:val="18"/>
                <w:szCs w:val="18"/>
              </w:rPr>
            </w:pPr>
          </w:p>
        </w:tc>
      </w:tr>
      <w:tr w:rsidR="00424329" w:rsidRPr="00424329" w14:paraId="65E93285" w14:textId="77777777" w:rsidTr="00F07FFD">
        <w:trPr>
          <w:trHeight w:val="960"/>
        </w:trPr>
        <w:tc>
          <w:tcPr>
            <w:tcW w:w="421" w:type="dxa"/>
            <w:noWrap/>
            <w:hideMark/>
          </w:tcPr>
          <w:p w14:paraId="511CB308"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2</w:t>
            </w:r>
          </w:p>
        </w:tc>
        <w:tc>
          <w:tcPr>
            <w:tcW w:w="1422" w:type="dxa"/>
            <w:hideMark/>
          </w:tcPr>
          <w:p w14:paraId="550D2A39"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SEGURIDAD</w:t>
            </w:r>
          </w:p>
        </w:tc>
        <w:tc>
          <w:tcPr>
            <w:tcW w:w="1413" w:type="dxa"/>
            <w:gridSpan w:val="2"/>
            <w:hideMark/>
          </w:tcPr>
          <w:p w14:paraId="7519B142"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INSTALACIONES ELÉCTRICAS</w:t>
            </w:r>
          </w:p>
        </w:tc>
        <w:tc>
          <w:tcPr>
            <w:tcW w:w="3402" w:type="dxa"/>
            <w:gridSpan w:val="4"/>
            <w:hideMark/>
          </w:tcPr>
          <w:p w14:paraId="75B22809"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El/La trabajador/a debe asegurar que los ENCHUFES y/o tomacorrientes murales utilizados en el puesto de trabajo se deben mantener en condiciones seguras de funcionamiento. Si presentan cual daño visible debe dejar de utilizarse hasta ser reparados por técnicos competentes.</w:t>
            </w:r>
          </w:p>
        </w:tc>
        <w:tc>
          <w:tcPr>
            <w:tcW w:w="941" w:type="dxa"/>
            <w:gridSpan w:val="2"/>
            <w:vAlign w:val="center"/>
            <w:hideMark/>
          </w:tcPr>
          <w:p w14:paraId="4EB6D33C" w14:textId="37EEA851" w:rsidR="00424329" w:rsidRPr="00424329" w:rsidRDefault="00424329" w:rsidP="003D21B6">
            <w:pPr>
              <w:jc w:val="center"/>
              <w:rPr>
                <w:rFonts w:asciiTheme="minorHAnsi" w:hAnsiTheme="minorHAnsi" w:cstheme="minorHAnsi"/>
                <w:sz w:val="18"/>
                <w:szCs w:val="18"/>
              </w:rPr>
            </w:pPr>
          </w:p>
        </w:tc>
        <w:tc>
          <w:tcPr>
            <w:tcW w:w="1455" w:type="dxa"/>
            <w:vAlign w:val="center"/>
            <w:hideMark/>
          </w:tcPr>
          <w:p w14:paraId="56D28946" w14:textId="59BC0590" w:rsidR="00424329" w:rsidRPr="00424329" w:rsidRDefault="00424329" w:rsidP="003D21B6">
            <w:pPr>
              <w:jc w:val="center"/>
              <w:rPr>
                <w:rFonts w:asciiTheme="minorHAnsi" w:hAnsiTheme="minorHAnsi" w:cstheme="minorHAnsi"/>
                <w:sz w:val="18"/>
                <w:szCs w:val="18"/>
              </w:rPr>
            </w:pPr>
          </w:p>
        </w:tc>
      </w:tr>
      <w:tr w:rsidR="00424329" w:rsidRPr="00424329" w14:paraId="6A7B4819" w14:textId="77777777" w:rsidTr="00F07FFD">
        <w:trPr>
          <w:trHeight w:val="1200"/>
        </w:trPr>
        <w:tc>
          <w:tcPr>
            <w:tcW w:w="421" w:type="dxa"/>
            <w:noWrap/>
            <w:hideMark/>
          </w:tcPr>
          <w:p w14:paraId="3E440E54"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3</w:t>
            </w:r>
          </w:p>
        </w:tc>
        <w:tc>
          <w:tcPr>
            <w:tcW w:w="1422" w:type="dxa"/>
            <w:hideMark/>
          </w:tcPr>
          <w:p w14:paraId="53E68993"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SEGURIDAD</w:t>
            </w:r>
          </w:p>
        </w:tc>
        <w:tc>
          <w:tcPr>
            <w:tcW w:w="1413" w:type="dxa"/>
            <w:gridSpan w:val="2"/>
            <w:hideMark/>
          </w:tcPr>
          <w:p w14:paraId="4E38BD2B"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EMERGENCIAS</w:t>
            </w:r>
          </w:p>
        </w:tc>
        <w:tc>
          <w:tcPr>
            <w:tcW w:w="3402" w:type="dxa"/>
            <w:gridSpan w:val="4"/>
            <w:hideMark/>
          </w:tcPr>
          <w:p w14:paraId="71BE029E"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 xml:space="preserve">El/La trabajador/a debe promover que en el entorno del puesto de trabajo no existan objetos en repisas o muebles de pared que puedan caer. Para esto, es recomendable que esté tipo de muebles estén anclados a los muros estructurales del lugar, evitando las CAÍDAS que se pueden generar durante los sismos. </w:t>
            </w:r>
          </w:p>
        </w:tc>
        <w:tc>
          <w:tcPr>
            <w:tcW w:w="941" w:type="dxa"/>
            <w:gridSpan w:val="2"/>
            <w:vAlign w:val="center"/>
            <w:hideMark/>
          </w:tcPr>
          <w:p w14:paraId="21776C19" w14:textId="1D2E52DC" w:rsidR="00424329" w:rsidRPr="00424329" w:rsidRDefault="00424329" w:rsidP="003D21B6">
            <w:pPr>
              <w:jc w:val="center"/>
              <w:rPr>
                <w:rFonts w:asciiTheme="minorHAnsi" w:hAnsiTheme="minorHAnsi" w:cstheme="minorHAnsi"/>
                <w:sz w:val="18"/>
                <w:szCs w:val="18"/>
              </w:rPr>
            </w:pPr>
          </w:p>
        </w:tc>
        <w:tc>
          <w:tcPr>
            <w:tcW w:w="1455" w:type="dxa"/>
            <w:vAlign w:val="center"/>
            <w:hideMark/>
          </w:tcPr>
          <w:p w14:paraId="7D7AC8EE" w14:textId="152D8AD4" w:rsidR="00424329" w:rsidRPr="00424329" w:rsidRDefault="00424329" w:rsidP="003D21B6">
            <w:pPr>
              <w:jc w:val="center"/>
              <w:rPr>
                <w:rFonts w:asciiTheme="minorHAnsi" w:hAnsiTheme="minorHAnsi" w:cstheme="minorHAnsi"/>
                <w:sz w:val="18"/>
                <w:szCs w:val="18"/>
              </w:rPr>
            </w:pPr>
          </w:p>
        </w:tc>
      </w:tr>
      <w:tr w:rsidR="00424329" w:rsidRPr="00424329" w14:paraId="5217AD80" w14:textId="77777777" w:rsidTr="00F07FFD">
        <w:trPr>
          <w:trHeight w:val="960"/>
        </w:trPr>
        <w:tc>
          <w:tcPr>
            <w:tcW w:w="421" w:type="dxa"/>
            <w:noWrap/>
            <w:hideMark/>
          </w:tcPr>
          <w:p w14:paraId="1689C7D1"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lastRenderedPageBreak/>
              <w:t>4</w:t>
            </w:r>
          </w:p>
        </w:tc>
        <w:tc>
          <w:tcPr>
            <w:tcW w:w="1422" w:type="dxa"/>
            <w:hideMark/>
          </w:tcPr>
          <w:p w14:paraId="3EC36382"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ERGONÓMICO</w:t>
            </w:r>
          </w:p>
        </w:tc>
        <w:tc>
          <w:tcPr>
            <w:tcW w:w="1413" w:type="dxa"/>
            <w:gridSpan w:val="2"/>
            <w:hideMark/>
          </w:tcPr>
          <w:p w14:paraId="68CD501C"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MOBILIARIO</w:t>
            </w:r>
          </w:p>
        </w:tc>
        <w:tc>
          <w:tcPr>
            <w:tcW w:w="3402" w:type="dxa"/>
            <w:gridSpan w:val="4"/>
            <w:hideMark/>
          </w:tcPr>
          <w:p w14:paraId="278732DE"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El/La trabajador/a debe asegurar que el trabajador cuente con los EQUIPOS y MOBILIARIO necesario para realizar las labores de teletrabajo (por ejemplo, notebook o CPU, monitor, teclado, mouse, teléfono, escritorio o mesa, silla adaptable, apoyapiés, etc.).</w:t>
            </w:r>
          </w:p>
        </w:tc>
        <w:tc>
          <w:tcPr>
            <w:tcW w:w="941" w:type="dxa"/>
            <w:gridSpan w:val="2"/>
            <w:vAlign w:val="center"/>
            <w:hideMark/>
          </w:tcPr>
          <w:p w14:paraId="08B72952" w14:textId="0F33B6BE" w:rsidR="00424329" w:rsidRPr="00424329" w:rsidRDefault="00424329" w:rsidP="003D21B6">
            <w:pPr>
              <w:jc w:val="center"/>
              <w:rPr>
                <w:rFonts w:asciiTheme="minorHAnsi" w:hAnsiTheme="minorHAnsi" w:cstheme="minorHAnsi"/>
                <w:sz w:val="18"/>
                <w:szCs w:val="18"/>
              </w:rPr>
            </w:pPr>
          </w:p>
        </w:tc>
        <w:tc>
          <w:tcPr>
            <w:tcW w:w="1455" w:type="dxa"/>
            <w:vAlign w:val="center"/>
            <w:hideMark/>
          </w:tcPr>
          <w:p w14:paraId="75B8EAE1" w14:textId="4DF654B0" w:rsidR="00424329" w:rsidRPr="00424329" w:rsidRDefault="00424329" w:rsidP="003D21B6">
            <w:pPr>
              <w:jc w:val="center"/>
              <w:rPr>
                <w:rFonts w:asciiTheme="minorHAnsi" w:hAnsiTheme="minorHAnsi" w:cstheme="minorHAnsi"/>
                <w:sz w:val="18"/>
                <w:szCs w:val="18"/>
              </w:rPr>
            </w:pPr>
          </w:p>
        </w:tc>
      </w:tr>
      <w:tr w:rsidR="00424329" w:rsidRPr="00424329" w14:paraId="48AE6C18" w14:textId="77777777" w:rsidTr="00F07FFD">
        <w:trPr>
          <w:trHeight w:val="720"/>
        </w:trPr>
        <w:tc>
          <w:tcPr>
            <w:tcW w:w="421" w:type="dxa"/>
            <w:noWrap/>
            <w:hideMark/>
          </w:tcPr>
          <w:p w14:paraId="7167F9C3"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5</w:t>
            </w:r>
          </w:p>
        </w:tc>
        <w:tc>
          <w:tcPr>
            <w:tcW w:w="1422" w:type="dxa"/>
            <w:hideMark/>
          </w:tcPr>
          <w:p w14:paraId="3CE5AE1E"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ERGONÓMICO</w:t>
            </w:r>
          </w:p>
        </w:tc>
        <w:tc>
          <w:tcPr>
            <w:tcW w:w="1413" w:type="dxa"/>
            <w:gridSpan w:val="2"/>
            <w:hideMark/>
          </w:tcPr>
          <w:p w14:paraId="52558D8A"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MOBILIARIO</w:t>
            </w:r>
          </w:p>
        </w:tc>
        <w:tc>
          <w:tcPr>
            <w:tcW w:w="3402" w:type="dxa"/>
            <w:gridSpan w:val="4"/>
            <w:noWrap/>
            <w:hideMark/>
          </w:tcPr>
          <w:p w14:paraId="3723BC67"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 xml:space="preserve">La silla utilizada le permite apoyar cómodamente la espalda y apoyar los antebrazos en la superficie de trabajo, disponer las rodillas en un ángulo de 90° o superior y apoyar los pies en el suelo (o en un apoya-pies).  </w:t>
            </w:r>
          </w:p>
        </w:tc>
        <w:tc>
          <w:tcPr>
            <w:tcW w:w="941" w:type="dxa"/>
            <w:gridSpan w:val="2"/>
            <w:vAlign w:val="center"/>
            <w:hideMark/>
          </w:tcPr>
          <w:p w14:paraId="70FF8A04" w14:textId="7E1BD094" w:rsidR="00424329" w:rsidRPr="00424329" w:rsidRDefault="00424329" w:rsidP="003D21B6">
            <w:pPr>
              <w:jc w:val="center"/>
              <w:rPr>
                <w:rFonts w:asciiTheme="minorHAnsi" w:hAnsiTheme="minorHAnsi" w:cstheme="minorHAnsi"/>
                <w:sz w:val="18"/>
                <w:szCs w:val="18"/>
              </w:rPr>
            </w:pPr>
          </w:p>
        </w:tc>
        <w:tc>
          <w:tcPr>
            <w:tcW w:w="1455" w:type="dxa"/>
            <w:vAlign w:val="center"/>
            <w:hideMark/>
          </w:tcPr>
          <w:p w14:paraId="165EAA0D" w14:textId="0C1DCC82" w:rsidR="00424329" w:rsidRPr="00424329" w:rsidRDefault="00424329" w:rsidP="003D21B6">
            <w:pPr>
              <w:jc w:val="center"/>
              <w:rPr>
                <w:rFonts w:asciiTheme="minorHAnsi" w:hAnsiTheme="minorHAnsi" w:cstheme="minorHAnsi"/>
                <w:sz w:val="18"/>
                <w:szCs w:val="18"/>
              </w:rPr>
            </w:pPr>
          </w:p>
        </w:tc>
      </w:tr>
      <w:tr w:rsidR="00424329" w:rsidRPr="00424329" w14:paraId="145C007C" w14:textId="77777777" w:rsidTr="00F07FFD">
        <w:trPr>
          <w:trHeight w:val="1680"/>
        </w:trPr>
        <w:tc>
          <w:tcPr>
            <w:tcW w:w="421" w:type="dxa"/>
            <w:noWrap/>
            <w:hideMark/>
          </w:tcPr>
          <w:p w14:paraId="6675B779"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6</w:t>
            </w:r>
          </w:p>
        </w:tc>
        <w:tc>
          <w:tcPr>
            <w:tcW w:w="1422" w:type="dxa"/>
            <w:hideMark/>
          </w:tcPr>
          <w:p w14:paraId="4D0C863B"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ERGONÓMICO</w:t>
            </w:r>
          </w:p>
        </w:tc>
        <w:tc>
          <w:tcPr>
            <w:tcW w:w="1413" w:type="dxa"/>
            <w:gridSpan w:val="2"/>
            <w:hideMark/>
          </w:tcPr>
          <w:p w14:paraId="74866723"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EQUIPOS Y ACCESORIOS</w:t>
            </w:r>
          </w:p>
        </w:tc>
        <w:tc>
          <w:tcPr>
            <w:tcW w:w="3402" w:type="dxa"/>
            <w:gridSpan w:val="4"/>
            <w:hideMark/>
          </w:tcPr>
          <w:p w14:paraId="632FA485"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En caso de que el NOTEBOOK sea el equipo informático que utiliza, deberá contar con elementos que permitan establecer una estación de trabajo en posición sentado tales como: un alza notebook para elevar la posición de la pantalla, un teclado y mouse independiente al equipo. Estos elementos se deben distribuir sobre la superficie de trabajo, de manera que permitan al trabajador el apoyo de los antebrazos, evitando la flexión de la muñeca al digitar.</w:t>
            </w:r>
          </w:p>
        </w:tc>
        <w:tc>
          <w:tcPr>
            <w:tcW w:w="941" w:type="dxa"/>
            <w:gridSpan w:val="2"/>
            <w:vAlign w:val="center"/>
            <w:hideMark/>
          </w:tcPr>
          <w:p w14:paraId="35C7776E" w14:textId="6E3B4BC0" w:rsidR="00424329" w:rsidRPr="00424329" w:rsidRDefault="00424329" w:rsidP="003D21B6">
            <w:pPr>
              <w:jc w:val="center"/>
              <w:rPr>
                <w:rFonts w:asciiTheme="minorHAnsi" w:hAnsiTheme="minorHAnsi" w:cstheme="minorHAnsi"/>
                <w:sz w:val="18"/>
                <w:szCs w:val="18"/>
              </w:rPr>
            </w:pPr>
          </w:p>
        </w:tc>
        <w:tc>
          <w:tcPr>
            <w:tcW w:w="1455" w:type="dxa"/>
            <w:vAlign w:val="center"/>
            <w:hideMark/>
          </w:tcPr>
          <w:p w14:paraId="403D8D21" w14:textId="73D5EB40" w:rsidR="00424329" w:rsidRPr="00424329" w:rsidRDefault="00424329" w:rsidP="003D21B6">
            <w:pPr>
              <w:jc w:val="center"/>
              <w:rPr>
                <w:rFonts w:asciiTheme="minorHAnsi" w:hAnsiTheme="minorHAnsi" w:cstheme="minorHAnsi"/>
                <w:sz w:val="18"/>
                <w:szCs w:val="18"/>
              </w:rPr>
            </w:pPr>
          </w:p>
        </w:tc>
      </w:tr>
      <w:tr w:rsidR="003D21B6" w:rsidRPr="00424329" w14:paraId="476CD155" w14:textId="77777777" w:rsidTr="00F07FFD">
        <w:trPr>
          <w:trHeight w:val="300"/>
        </w:trPr>
        <w:tc>
          <w:tcPr>
            <w:tcW w:w="421" w:type="dxa"/>
            <w:shd w:val="clear" w:color="auto" w:fill="8DB4E2"/>
            <w:hideMark/>
          </w:tcPr>
          <w:p w14:paraId="288B5231" w14:textId="59443A08" w:rsidR="00424329" w:rsidRPr="00E84EC5" w:rsidRDefault="00424329" w:rsidP="00424329">
            <w:pPr>
              <w:jc w:val="center"/>
              <w:rPr>
                <w:rFonts w:asciiTheme="minorHAnsi" w:hAnsiTheme="minorHAnsi" w:cstheme="minorHAnsi"/>
                <w:b/>
                <w:bCs/>
                <w:sz w:val="16"/>
                <w:szCs w:val="16"/>
              </w:rPr>
            </w:pPr>
          </w:p>
        </w:tc>
        <w:tc>
          <w:tcPr>
            <w:tcW w:w="1422" w:type="dxa"/>
            <w:shd w:val="clear" w:color="auto" w:fill="8DB4E2"/>
            <w:hideMark/>
          </w:tcPr>
          <w:p w14:paraId="03DCDDAC" w14:textId="77777777" w:rsidR="00424329" w:rsidRPr="00E84EC5" w:rsidRDefault="00424329" w:rsidP="00424329">
            <w:pPr>
              <w:jc w:val="both"/>
              <w:rPr>
                <w:rFonts w:asciiTheme="minorHAnsi" w:hAnsiTheme="minorHAnsi" w:cstheme="minorHAnsi"/>
                <w:b/>
                <w:bCs/>
                <w:sz w:val="18"/>
                <w:szCs w:val="18"/>
              </w:rPr>
            </w:pPr>
            <w:r w:rsidRPr="00E84EC5">
              <w:rPr>
                <w:rFonts w:asciiTheme="minorHAnsi" w:hAnsiTheme="minorHAnsi" w:cstheme="minorHAnsi"/>
                <w:b/>
                <w:bCs/>
                <w:sz w:val="18"/>
                <w:szCs w:val="18"/>
              </w:rPr>
              <w:t> </w:t>
            </w:r>
          </w:p>
        </w:tc>
        <w:tc>
          <w:tcPr>
            <w:tcW w:w="1413" w:type="dxa"/>
            <w:gridSpan w:val="2"/>
            <w:shd w:val="clear" w:color="auto" w:fill="8DB4E2"/>
            <w:hideMark/>
          </w:tcPr>
          <w:p w14:paraId="4B30C7FB" w14:textId="77777777" w:rsidR="00424329" w:rsidRPr="00E84EC5" w:rsidRDefault="00424329" w:rsidP="00424329">
            <w:pPr>
              <w:jc w:val="both"/>
              <w:rPr>
                <w:rFonts w:asciiTheme="minorHAnsi" w:hAnsiTheme="minorHAnsi" w:cstheme="minorHAnsi"/>
                <w:b/>
                <w:bCs/>
                <w:sz w:val="18"/>
                <w:szCs w:val="18"/>
              </w:rPr>
            </w:pPr>
            <w:r w:rsidRPr="00E84EC5">
              <w:rPr>
                <w:rFonts w:asciiTheme="minorHAnsi" w:hAnsiTheme="minorHAnsi" w:cstheme="minorHAnsi"/>
                <w:b/>
                <w:bCs/>
                <w:sz w:val="18"/>
                <w:szCs w:val="18"/>
              </w:rPr>
              <w:t> </w:t>
            </w:r>
          </w:p>
        </w:tc>
        <w:tc>
          <w:tcPr>
            <w:tcW w:w="3402" w:type="dxa"/>
            <w:gridSpan w:val="4"/>
            <w:shd w:val="clear" w:color="auto" w:fill="8DB4E2"/>
            <w:hideMark/>
          </w:tcPr>
          <w:p w14:paraId="2974C060" w14:textId="77777777" w:rsidR="00424329" w:rsidRPr="00E84EC5" w:rsidRDefault="00424329" w:rsidP="00424329">
            <w:pPr>
              <w:jc w:val="both"/>
              <w:rPr>
                <w:rFonts w:asciiTheme="minorHAnsi" w:hAnsiTheme="minorHAnsi" w:cstheme="minorHAnsi"/>
                <w:b/>
                <w:bCs/>
                <w:sz w:val="18"/>
                <w:szCs w:val="18"/>
              </w:rPr>
            </w:pPr>
            <w:r w:rsidRPr="00E84EC5">
              <w:rPr>
                <w:rFonts w:asciiTheme="minorHAnsi" w:hAnsiTheme="minorHAnsi" w:cstheme="minorHAnsi"/>
                <w:b/>
                <w:bCs/>
                <w:sz w:val="18"/>
                <w:szCs w:val="18"/>
              </w:rPr>
              <w:t>CONDICIONES AMBIENTALES</w:t>
            </w:r>
          </w:p>
        </w:tc>
        <w:tc>
          <w:tcPr>
            <w:tcW w:w="941" w:type="dxa"/>
            <w:gridSpan w:val="2"/>
            <w:shd w:val="clear" w:color="auto" w:fill="8DB4E2"/>
            <w:hideMark/>
          </w:tcPr>
          <w:p w14:paraId="7F04F4B1" w14:textId="77777777" w:rsidR="00424329" w:rsidRPr="00E84EC5" w:rsidRDefault="00424329" w:rsidP="00424329">
            <w:pPr>
              <w:jc w:val="both"/>
              <w:rPr>
                <w:rFonts w:asciiTheme="minorHAnsi" w:hAnsiTheme="minorHAnsi" w:cstheme="minorHAnsi"/>
                <w:b/>
                <w:bCs/>
                <w:sz w:val="18"/>
                <w:szCs w:val="18"/>
              </w:rPr>
            </w:pPr>
            <w:r w:rsidRPr="00E84EC5">
              <w:rPr>
                <w:rFonts w:asciiTheme="minorHAnsi" w:hAnsiTheme="minorHAnsi" w:cstheme="minorHAnsi"/>
                <w:b/>
                <w:bCs/>
                <w:sz w:val="18"/>
                <w:szCs w:val="18"/>
              </w:rPr>
              <w:t> </w:t>
            </w:r>
          </w:p>
        </w:tc>
        <w:tc>
          <w:tcPr>
            <w:tcW w:w="1455" w:type="dxa"/>
            <w:shd w:val="clear" w:color="auto" w:fill="8DB4E2"/>
            <w:hideMark/>
          </w:tcPr>
          <w:p w14:paraId="7C2C37FD" w14:textId="77777777" w:rsidR="00424329" w:rsidRPr="00E84EC5" w:rsidRDefault="00424329" w:rsidP="00424329">
            <w:pPr>
              <w:jc w:val="both"/>
              <w:rPr>
                <w:rFonts w:asciiTheme="minorHAnsi" w:hAnsiTheme="minorHAnsi" w:cstheme="minorHAnsi"/>
                <w:b/>
                <w:bCs/>
                <w:sz w:val="18"/>
                <w:szCs w:val="18"/>
              </w:rPr>
            </w:pPr>
            <w:r w:rsidRPr="00E84EC5">
              <w:rPr>
                <w:rFonts w:asciiTheme="minorHAnsi" w:hAnsiTheme="minorHAnsi" w:cstheme="minorHAnsi"/>
                <w:b/>
                <w:bCs/>
                <w:sz w:val="18"/>
                <w:szCs w:val="18"/>
              </w:rPr>
              <w:t> </w:t>
            </w:r>
          </w:p>
        </w:tc>
      </w:tr>
      <w:tr w:rsidR="00424329" w:rsidRPr="00424329" w14:paraId="16FD583E" w14:textId="77777777" w:rsidTr="00F07FFD">
        <w:trPr>
          <w:trHeight w:val="6720"/>
        </w:trPr>
        <w:tc>
          <w:tcPr>
            <w:tcW w:w="421" w:type="dxa"/>
            <w:noWrap/>
            <w:hideMark/>
          </w:tcPr>
          <w:p w14:paraId="34A77D6D"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7</w:t>
            </w:r>
          </w:p>
        </w:tc>
        <w:tc>
          <w:tcPr>
            <w:tcW w:w="1422" w:type="dxa"/>
            <w:hideMark/>
          </w:tcPr>
          <w:p w14:paraId="18838662"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ERGONÓMICO</w:t>
            </w:r>
          </w:p>
        </w:tc>
        <w:tc>
          <w:tcPr>
            <w:tcW w:w="1413" w:type="dxa"/>
            <w:gridSpan w:val="2"/>
            <w:hideMark/>
          </w:tcPr>
          <w:p w14:paraId="08C71188"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ILUMINACIÓN</w:t>
            </w:r>
          </w:p>
        </w:tc>
        <w:tc>
          <w:tcPr>
            <w:tcW w:w="3402" w:type="dxa"/>
            <w:gridSpan w:val="4"/>
            <w:hideMark/>
          </w:tcPr>
          <w:p w14:paraId="57F83D29"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El/La trabajador/a debe promover las siguientes condiciones para mantener una buena ILUMINACIÓN del puesto de trabajo:</w:t>
            </w:r>
            <w:r w:rsidRPr="00424329">
              <w:rPr>
                <w:rFonts w:asciiTheme="minorHAnsi" w:hAnsiTheme="minorHAnsi" w:cstheme="minorHAnsi"/>
                <w:sz w:val="18"/>
                <w:szCs w:val="18"/>
              </w:rPr>
              <w:br/>
              <w:t>• Indicar al trabajador disponer el puesto de trabajo en una ubicación con buena iluminación general (natural o artificial), que le permita leer sin dificultad documentos impresos.</w:t>
            </w:r>
            <w:r w:rsidRPr="00424329">
              <w:rPr>
                <w:rFonts w:asciiTheme="minorHAnsi" w:hAnsiTheme="minorHAnsi" w:cstheme="minorHAnsi"/>
                <w:sz w:val="18"/>
                <w:szCs w:val="18"/>
              </w:rPr>
              <w:br/>
              <w:t>• De ser necesario, complementar con iluminación local (lámparas o similares), ubicadas en forma lateral a la ubicación del trabajador, con el apantallamiento direccionado a las tareas (teclado o lectura de documentos).</w:t>
            </w:r>
            <w:r w:rsidRPr="00424329">
              <w:rPr>
                <w:rFonts w:asciiTheme="minorHAnsi" w:hAnsiTheme="minorHAnsi" w:cstheme="minorHAnsi"/>
                <w:sz w:val="18"/>
                <w:szCs w:val="18"/>
              </w:rPr>
              <w:br/>
              <w:t>• Mantener una limpieza periódica de las luminarias y ventanas, así como la sustitución de las bombillas/tubos fluorescentes en caso de estar dañadas o al final de su vida útil, antes de que funcionen de manera deficiente (presenten parpadeos).</w:t>
            </w:r>
            <w:r w:rsidRPr="00424329">
              <w:rPr>
                <w:rFonts w:asciiTheme="minorHAnsi" w:hAnsiTheme="minorHAnsi" w:cstheme="minorHAnsi"/>
                <w:sz w:val="18"/>
                <w:szCs w:val="18"/>
              </w:rPr>
              <w:br/>
            </w:r>
            <w:r w:rsidRPr="00424329">
              <w:rPr>
                <w:rFonts w:asciiTheme="minorHAnsi" w:hAnsiTheme="minorHAnsi" w:cstheme="minorHAnsi"/>
                <w:sz w:val="18"/>
                <w:szCs w:val="18"/>
              </w:rPr>
              <w:br/>
              <w:t>Adicionalmente, para que el campo visual en se encuentra libre de REFLEJOS o BRILLOS directos o indirectos, debe considerar lo siguiente:</w:t>
            </w:r>
            <w:r w:rsidRPr="00424329">
              <w:rPr>
                <w:rFonts w:asciiTheme="minorHAnsi" w:hAnsiTheme="minorHAnsi" w:cstheme="minorHAnsi"/>
                <w:sz w:val="18"/>
                <w:szCs w:val="18"/>
              </w:rPr>
              <w:br/>
              <w:t>• Ubique la pantalla o monitor de tal manera que las ventanas queden orientadas en forma perpendicular respecto al plano de la pantalla (al costado izquierdo o derecho). Las ventanas no deben quedar detrás ni delante del monitor.</w:t>
            </w:r>
            <w:r w:rsidRPr="00424329">
              <w:rPr>
                <w:rFonts w:asciiTheme="minorHAnsi" w:hAnsiTheme="minorHAnsi" w:cstheme="minorHAnsi"/>
                <w:sz w:val="18"/>
                <w:szCs w:val="18"/>
              </w:rPr>
              <w:br/>
            </w:r>
            <w:r w:rsidRPr="00424329">
              <w:rPr>
                <w:rFonts w:asciiTheme="minorHAnsi" w:hAnsiTheme="minorHAnsi" w:cstheme="minorHAnsi"/>
                <w:sz w:val="18"/>
                <w:szCs w:val="18"/>
              </w:rPr>
              <w:lastRenderedPageBreak/>
              <w:t>• Utilice los sistemas de regulación de brillo/contraste que incorpora la pantalla o monitor.</w:t>
            </w:r>
            <w:r w:rsidRPr="00424329">
              <w:rPr>
                <w:rFonts w:asciiTheme="minorHAnsi" w:hAnsiTheme="minorHAnsi" w:cstheme="minorHAnsi"/>
                <w:sz w:val="18"/>
                <w:szCs w:val="18"/>
              </w:rPr>
              <w:br/>
              <w:t>• Adquiera el hábito de utilizar las cortinas y/o persianas para regular la contribución de la luz natural en el recinto.</w:t>
            </w:r>
            <w:r w:rsidRPr="00424329">
              <w:rPr>
                <w:rFonts w:asciiTheme="minorHAnsi" w:hAnsiTheme="minorHAnsi" w:cstheme="minorHAnsi"/>
                <w:sz w:val="18"/>
                <w:szCs w:val="18"/>
              </w:rPr>
              <w:br/>
              <w:t xml:space="preserve">• Adquiera el hábito de utilizar los controles de apagado y en encendido de las luminarias, evitando ambientes poco uniformes o la presencia de </w:t>
            </w:r>
            <w:proofErr w:type="spellStart"/>
            <w:r w:rsidRPr="00424329">
              <w:rPr>
                <w:rFonts w:asciiTheme="minorHAnsi" w:hAnsiTheme="minorHAnsi" w:cstheme="minorHAnsi"/>
                <w:sz w:val="18"/>
                <w:szCs w:val="18"/>
              </w:rPr>
              <w:t>reflectancias</w:t>
            </w:r>
            <w:proofErr w:type="spellEnd"/>
            <w:r w:rsidRPr="00424329">
              <w:rPr>
                <w:rFonts w:asciiTheme="minorHAnsi" w:hAnsiTheme="minorHAnsi" w:cstheme="minorHAnsi"/>
                <w:sz w:val="18"/>
                <w:szCs w:val="18"/>
              </w:rPr>
              <w:t xml:space="preserve"> sobre las superficies del puesto de trabajo.</w:t>
            </w:r>
            <w:r w:rsidRPr="00424329">
              <w:rPr>
                <w:rFonts w:asciiTheme="minorHAnsi" w:hAnsiTheme="minorHAnsi" w:cstheme="minorHAnsi"/>
                <w:sz w:val="18"/>
                <w:szCs w:val="18"/>
              </w:rPr>
              <w:br/>
              <w:t>• Evite utilizar superficies reflectantes en el entorno.</w:t>
            </w:r>
          </w:p>
        </w:tc>
        <w:tc>
          <w:tcPr>
            <w:tcW w:w="941" w:type="dxa"/>
            <w:gridSpan w:val="2"/>
            <w:vAlign w:val="center"/>
            <w:hideMark/>
          </w:tcPr>
          <w:p w14:paraId="694F34EB" w14:textId="70AEE2AB" w:rsidR="00424329" w:rsidRPr="00424329" w:rsidRDefault="00424329" w:rsidP="003D21B6">
            <w:pPr>
              <w:jc w:val="center"/>
              <w:rPr>
                <w:rFonts w:asciiTheme="minorHAnsi" w:hAnsiTheme="minorHAnsi" w:cstheme="minorHAnsi"/>
                <w:sz w:val="18"/>
                <w:szCs w:val="18"/>
              </w:rPr>
            </w:pPr>
          </w:p>
        </w:tc>
        <w:tc>
          <w:tcPr>
            <w:tcW w:w="1455" w:type="dxa"/>
            <w:vAlign w:val="center"/>
            <w:hideMark/>
          </w:tcPr>
          <w:p w14:paraId="1EAE1236" w14:textId="003AB409" w:rsidR="00424329" w:rsidRPr="00424329" w:rsidRDefault="00424329" w:rsidP="003D21B6">
            <w:pPr>
              <w:jc w:val="center"/>
              <w:rPr>
                <w:rFonts w:asciiTheme="minorHAnsi" w:hAnsiTheme="minorHAnsi" w:cstheme="minorHAnsi"/>
                <w:sz w:val="18"/>
                <w:szCs w:val="18"/>
              </w:rPr>
            </w:pPr>
          </w:p>
        </w:tc>
      </w:tr>
      <w:tr w:rsidR="00424329" w:rsidRPr="00424329" w14:paraId="26DD5BEA" w14:textId="77777777" w:rsidTr="00F07FFD">
        <w:trPr>
          <w:trHeight w:val="980"/>
        </w:trPr>
        <w:tc>
          <w:tcPr>
            <w:tcW w:w="421" w:type="dxa"/>
            <w:noWrap/>
            <w:hideMark/>
          </w:tcPr>
          <w:p w14:paraId="102F05F6"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8</w:t>
            </w:r>
          </w:p>
        </w:tc>
        <w:tc>
          <w:tcPr>
            <w:tcW w:w="1422" w:type="dxa"/>
            <w:noWrap/>
            <w:hideMark/>
          </w:tcPr>
          <w:p w14:paraId="7704741F"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ERGONÓMICO</w:t>
            </w:r>
          </w:p>
        </w:tc>
        <w:tc>
          <w:tcPr>
            <w:tcW w:w="1413" w:type="dxa"/>
            <w:gridSpan w:val="2"/>
            <w:noWrap/>
            <w:hideMark/>
          </w:tcPr>
          <w:p w14:paraId="00E7CD97"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RUIDO</w:t>
            </w:r>
          </w:p>
        </w:tc>
        <w:tc>
          <w:tcPr>
            <w:tcW w:w="3402" w:type="dxa"/>
            <w:gridSpan w:val="4"/>
            <w:hideMark/>
          </w:tcPr>
          <w:p w14:paraId="57C6C4F0"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El/La trabajador/a debe promover que se mantenga las fuentes de RUIDO INTERNO en intensidades controladas, considerando lo siguiente:</w:t>
            </w:r>
            <w:r w:rsidRPr="00424329">
              <w:rPr>
                <w:rFonts w:asciiTheme="minorHAnsi" w:hAnsiTheme="minorHAnsi" w:cstheme="minorHAnsi"/>
                <w:sz w:val="18"/>
                <w:szCs w:val="18"/>
              </w:rPr>
              <w:br/>
              <w:t>• Trasladar los equipos ruidosos a recintos alejados del puesto de trabajo.</w:t>
            </w:r>
            <w:r w:rsidRPr="00424329">
              <w:rPr>
                <w:rFonts w:asciiTheme="minorHAnsi" w:hAnsiTheme="minorHAnsi" w:cstheme="minorHAnsi"/>
                <w:sz w:val="18"/>
                <w:szCs w:val="18"/>
              </w:rPr>
              <w:br/>
              <w:t>• Separar los equipos ruidosos de las superficies que lo rodean mediante elementos aislantes.</w:t>
            </w:r>
            <w:r w:rsidRPr="00424329">
              <w:rPr>
                <w:rFonts w:asciiTheme="minorHAnsi" w:hAnsiTheme="minorHAnsi" w:cstheme="minorHAnsi"/>
                <w:sz w:val="18"/>
                <w:szCs w:val="18"/>
              </w:rPr>
              <w:br/>
              <w:t>• Regular los niveles del volumen del timbre del/los teléfono(s).</w:t>
            </w:r>
            <w:r w:rsidRPr="00424329">
              <w:rPr>
                <w:rFonts w:asciiTheme="minorHAnsi" w:hAnsiTheme="minorHAnsi" w:cstheme="minorHAnsi"/>
                <w:sz w:val="18"/>
                <w:szCs w:val="18"/>
              </w:rPr>
              <w:br/>
              <w:t>• Considerar el uso de alarmas visuales o vibración en los teléfonos.</w:t>
            </w:r>
            <w:r w:rsidRPr="00424329">
              <w:rPr>
                <w:rFonts w:asciiTheme="minorHAnsi" w:hAnsiTheme="minorHAnsi" w:cstheme="minorHAnsi"/>
                <w:sz w:val="18"/>
                <w:szCs w:val="18"/>
              </w:rPr>
              <w:br/>
              <w:t>• Alertas sin sonido en plataformas de correo o mensajería, entre otros.</w:t>
            </w:r>
          </w:p>
        </w:tc>
        <w:tc>
          <w:tcPr>
            <w:tcW w:w="941" w:type="dxa"/>
            <w:gridSpan w:val="2"/>
            <w:noWrap/>
            <w:vAlign w:val="center"/>
            <w:hideMark/>
          </w:tcPr>
          <w:p w14:paraId="7F7E1608" w14:textId="67195EC3" w:rsidR="00424329" w:rsidRPr="00424329" w:rsidRDefault="00424329" w:rsidP="003D21B6">
            <w:pPr>
              <w:jc w:val="center"/>
              <w:rPr>
                <w:rFonts w:asciiTheme="minorHAnsi" w:hAnsiTheme="minorHAnsi" w:cstheme="minorHAnsi"/>
                <w:sz w:val="18"/>
                <w:szCs w:val="18"/>
              </w:rPr>
            </w:pPr>
          </w:p>
        </w:tc>
        <w:tc>
          <w:tcPr>
            <w:tcW w:w="1455" w:type="dxa"/>
            <w:noWrap/>
            <w:vAlign w:val="center"/>
            <w:hideMark/>
          </w:tcPr>
          <w:p w14:paraId="23203D53" w14:textId="53554019" w:rsidR="00424329" w:rsidRPr="00424329" w:rsidRDefault="00424329" w:rsidP="003D21B6">
            <w:pPr>
              <w:jc w:val="center"/>
              <w:rPr>
                <w:rFonts w:asciiTheme="minorHAnsi" w:hAnsiTheme="minorHAnsi" w:cstheme="minorHAnsi"/>
                <w:sz w:val="18"/>
                <w:szCs w:val="18"/>
              </w:rPr>
            </w:pPr>
          </w:p>
        </w:tc>
      </w:tr>
      <w:tr w:rsidR="00424329" w:rsidRPr="00424329" w14:paraId="3EBAF1ED" w14:textId="77777777" w:rsidTr="00F07FFD">
        <w:trPr>
          <w:trHeight w:val="1405"/>
        </w:trPr>
        <w:tc>
          <w:tcPr>
            <w:tcW w:w="421" w:type="dxa"/>
            <w:noWrap/>
            <w:hideMark/>
          </w:tcPr>
          <w:p w14:paraId="151BF3C8"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9</w:t>
            </w:r>
          </w:p>
        </w:tc>
        <w:tc>
          <w:tcPr>
            <w:tcW w:w="1422" w:type="dxa"/>
            <w:noWrap/>
            <w:hideMark/>
          </w:tcPr>
          <w:p w14:paraId="6C63F5FA"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ERGONÓMICO</w:t>
            </w:r>
          </w:p>
        </w:tc>
        <w:tc>
          <w:tcPr>
            <w:tcW w:w="1413" w:type="dxa"/>
            <w:gridSpan w:val="2"/>
            <w:noWrap/>
            <w:hideMark/>
          </w:tcPr>
          <w:p w14:paraId="51E06C1C"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VENTILACIÓN</w:t>
            </w:r>
          </w:p>
        </w:tc>
        <w:tc>
          <w:tcPr>
            <w:tcW w:w="3402" w:type="dxa"/>
            <w:gridSpan w:val="4"/>
            <w:hideMark/>
          </w:tcPr>
          <w:p w14:paraId="29A0446B"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El/La trabajador/a debe promover horarios de VENTILACIÓN del lugar de trabajo, al menos tres veces al día por 10 minutos, lo recomendable es contar con un ingreso y una salida de aire abiertos (Esto puede ser una puerta y una ventana).</w:t>
            </w:r>
          </w:p>
        </w:tc>
        <w:tc>
          <w:tcPr>
            <w:tcW w:w="941" w:type="dxa"/>
            <w:gridSpan w:val="2"/>
            <w:noWrap/>
            <w:vAlign w:val="center"/>
            <w:hideMark/>
          </w:tcPr>
          <w:p w14:paraId="046D72F9" w14:textId="0888DE78" w:rsidR="00424329" w:rsidRPr="00424329" w:rsidRDefault="00424329" w:rsidP="003D21B6">
            <w:pPr>
              <w:jc w:val="center"/>
              <w:rPr>
                <w:rFonts w:asciiTheme="minorHAnsi" w:hAnsiTheme="minorHAnsi" w:cstheme="minorHAnsi"/>
                <w:sz w:val="18"/>
                <w:szCs w:val="18"/>
              </w:rPr>
            </w:pPr>
          </w:p>
        </w:tc>
        <w:tc>
          <w:tcPr>
            <w:tcW w:w="1455" w:type="dxa"/>
            <w:noWrap/>
            <w:vAlign w:val="center"/>
            <w:hideMark/>
          </w:tcPr>
          <w:p w14:paraId="75E07379" w14:textId="05CB5DD7" w:rsidR="00424329" w:rsidRPr="00424329" w:rsidRDefault="00424329" w:rsidP="003D21B6">
            <w:pPr>
              <w:jc w:val="center"/>
              <w:rPr>
                <w:rFonts w:asciiTheme="minorHAnsi" w:hAnsiTheme="minorHAnsi" w:cstheme="minorHAnsi"/>
                <w:sz w:val="18"/>
                <w:szCs w:val="18"/>
              </w:rPr>
            </w:pPr>
          </w:p>
        </w:tc>
      </w:tr>
      <w:tr w:rsidR="00424329" w:rsidRPr="00424329" w14:paraId="20E2FCC6" w14:textId="77777777" w:rsidTr="00F07FFD">
        <w:trPr>
          <w:trHeight w:val="1836"/>
        </w:trPr>
        <w:tc>
          <w:tcPr>
            <w:tcW w:w="421" w:type="dxa"/>
            <w:tcBorders>
              <w:bottom w:val="single" w:sz="4" w:space="0" w:color="auto"/>
            </w:tcBorders>
            <w:noWrap/>
            <w:hideMark/>
          </w:tcPr>
          <w:p w14:paraId="24DFEC70" w14:textId="77777777" w:rsidR="00424329" w:rsidRPr="00424329" w:rsidRDefault="00424329" w:rsidP="00424329">
            <w:pPr>
              <w:jc w:val="center"/>
              <w:rPr>
                <w:rFonts w:asciiTheme="minorHAnsi" w:hAnsiTheme="minorHAnsi" w:cstheme="minorHAnsi"/>
                <w:b/>
                <w:sz w:val="16"/>
                <w:szCs w:val="16"/>
              </w:rPr>
            </w:pPr>
            <w:r w:rsidRPr="00424329">
              <w:rPr>
                <w:rFonts w:asciiTheme="minorHAnsi" w:hAnsiTheme="minorHAnsi" w:cstheme="minorHAnsi"/>
                <w:b/>
                <w:sz w:val="16"/>
                <w:szCs w:val="16"/>
              </w:rPr>
              <w:t>10</w:t>
            </w:r>
          </w:p>
        </w:tc>
        <w:tc>
          <w:tcPr>
            <w:tcW w:w="1422" w:type="dxa"/>
            <w:tcBorders>
              <w:bottom w:val="single" w:sz="4" w:space="0" w:color="auto"/>
            </w:tcBorders>
            <w:noWrap/>
            <w:hideMark/>
          </w:tcPr>
          <w:p w14:paraId="3D7E4846"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ERGONÓMICO</w:t>
            </w:r>
          </w:p>
        </w:tc>
        <w:tc>
          <w:tcPr>
            <w:tcW w:w="1413" w:type="dxa"/>
            <w:gridSpan w:val="2"/>
            <w:tcBorders>
              <w:bottom w:val="single" w:sz="4" w:space="0" w:color="auto"/>
            </w:tcBorders>
            <w:noWrap/>
            <w:hideMark/>
          </w:tcPr>
          <w:p w14:paraId="30A77920"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TEMPERATURA</w:t>
            </w:r>
          </w:p>
        </w:tc>
        <w:tc>
          <w:tcPr>
            <w:tcW w:w="3402" w:type="dxa"/>
            <w:gridSpan w:val="4"/>
            <w:tcBorders>
              <w:bottom w:val="single" w:sz="4" w:space="0" w:color="auto"/>
            </w:tcBorders>
            <w:hideMark/>
          </w:tcPr>
          <w:p w14:paraId="23DE9658" w14:textId="77777777" w:rsidR="00424329" w:rsidRPr="00424329" w:rsidRDefault="00424329" w:rsidP="00424329">
            <w:pPr>
              <w:jc w:val="both"/>
              <w:rPr>
                <w:rFonts w:asciiTheme="minorHAnsi" w:hAnsiTheme="minorHAnsi" w:cstheme="minorHAnsi"/>
                <w:sz w:val="18"/>
                <w:szCs w:val="18"/>
              </w:rPr>
            </w:pPr>
            <w:r w:rsidRPr="00424329">
              <w:rPr>
                <w:rFonts w:asciiTheme="minorHAnsi" w:hAnsiTheme="minorHAnsi" w:cstheme="minorHAnsi"/>
                <w:sz w:val="18"/>
                <w:szCs w:val="18"/>
              </w:rPr>
              <w:t>El/La trabajador/a debe promover que en el puesto de trabajo se mantenga una TEMPERATURA que genere confort térmico (sin sensación de frío ni de calor). Como referencia los rangos promedio de temperatura son:</w:t>
            </w:r>
            <w:r w:rsidRPr="00424329">
              <w:rPr>
                <w:rFonts w:asciiTheme="minorHAnsi" w:hAnsiTheme="minorHAnsi" w:cstheme="minorHAnsi"/>
                <w:sz w:val="18"/>
                <w:szCs w:val="18"/>
              </w:rPr>
              <w:br/>
              <w:t>- Rango promedio en invierno: 20°C - 23°C</w:t>
            </w:r>
            <w:r w:rsidRPr="00424329">
              <w:rPr>
                <w:rFonts w:asciiTheme="minorHAnsi" w:hAnsiTheme="minorHAnsi" w:cstheme="minorHAnsi"/>
                <w:sz w:val="18"/>
                <w:szCs w:val="18"/>
              </w:rPr>
              <w:br/>
              <w:t>- Rango promedio en verano: 23°C - 26°C</w:t>
            </w:r>
          </w:p>
        </w:tc>
        <w:tc>
          <w:tcPr>
            <w:tcW w:w="941" w:type="dxa"/>
            <w:gridSpan w:val="2"/>
            <w:tcBorders>
              <w:bottom w:val="single" w:sz="4" w:space="0" w:color="auto"/>
            </w:tcBorders>
            <w:noWrap/>
            <w:vAlign w:val="center"/>
            <w:hideMark/>
          </w:tcPr>
          <w:p w14:paraId="2D3A8004" w14:textId="65DBB614" w:rsidR="00424329" w:rsidRPr="00424329" w:rsidRDefault="00424329" w:rsidP="003D21B6">
            <w:pPr>
              <w:jc w:val="center"/>
              <w:rPr>
                <w:rFonts w:asciiTheme="minorHAnsi" w:hAnsiTheme="minorHAnsi" w:cstheme="minorHAnsi"/>
                <w:sz w:val="18"/>
                <w:szCs w:val="18"/>
              </w:rPr>
            </w:pPr>
          </w:p>
        </w:tc>
        <w:tc>
          <w:tcPr>
            <w:tcW w:w="1455" w:type="dxa"/>
            <w:tcBorders>
              <w:bottom w:val="single" w:sz="4" w:space="0" w:color="auto"/>
            </w:tcBorders>
            <w:noWrap/>
            <w:vAlign w:val="center"/>
            <w:hideMark/>
          </w:tcPr>
          <w:p w14:paraId="384DEF52" w14:textId="38E50737" w:rsidR="00424329" w:rsidRPr="00424329" w:rsidRDefault="00424329" w:rsidP="003D21B6">
            <w:pPr>
              <w:jc w:val="center"/>
              <w:rPr>
                <w:rFonts w:asciiTheme="minorHAnsi" w:hAnsiTheme="minorHAnsi" w:cstheme="minorHAnsi"/>
                <w:sz w:val="18"/>
                <w:szCs w:val="18"/>
              </w:rPr>
            </w:pPr>
          </w:p>
        </w:tc>
      </w:tr>
      <w:tr w:rsidR="00424329" w:rsidRPr="00424329" w14:paraId="3B2F7B4F" w14:textId="77777777" w:rsidTr="00F07FFD">
        <w:trPr>
          <w:trHeight w:val="300"/>
        </w:trPr>
        <w:tc>
          <w:tcPr>
            <w:tcW w:w="421" w:type="dxa"/>
            <w:tcBorders>
              <w:bottom w:val="nil"/>
              <w:right w:val="nil"/>
            </w:tcBorders>
            <w:noWrap/>
            <w:hideMark/>
          </w:tcPr>
          <w:p w14:paraId="3F08058E" w14:textId="77777777" w:rsidR="00424329" w:rsidRPr="00424329" w:rsidRDefault="00424329" w:rsidP="00424329">
            <w:pPr>
              <w:jc w:val="both"/>
              <w:rPr>
                <w:rFonts w:asciiTheme="minorHAnsi" w:hAnsiTheme="minorHAnsi" w:cstheme="minorHAnsi"/>
              </w:rPr>
            </w:pPr>
          </w:p>
        </w:tc>
        <w:tc>
          <w:tcPr>
            <w:tcW w:w="1422" w:type="dxa"/>
            <w:tcBorders>
              <w:left w:val="nil"/>
              <w:bottom w:val="nil"/>
              <w:right w:val="nil"/>
            </w:tcBorders>
            <w:noWrap/>
            <w:hideMark/>
          </w:tcPr>
          <w:p w14:paraId="31C9F952" w14:textId="77777777" w:rsidR="00424329" w:rsidRPr="00424329" w:rsidRDefault="00424329" w:rsidP="00424329">
            <w:pPr>
              <w:jc w:val="both"/>
              <w:rPr>
                <w:rFonts w:asciiTheme="minorHAnsi" w:hAnsiTheme="minorHAnsi" w:cstheme="minorHAnsi"/>
              </w:rPr>
            </w:pPr>
          </w:p>
        </w:tc>
        <w:tc>
          <w:tcPr>
            <w:tcW w:w="1413" w:type="dxa"/>
            <w:gridSpan w:val="2"/>
            <w:tcBorders>
              <w:left w:val="nil"/>
              <w:bottom w:val="nil"/>
              <w:right w:val="nil"/>
            </w:tcBorders>
            <w:noWrap/>
            <w:hideMark/>
          </w:tcPr>
          <w:p w14:paraId="2C6E855F" w14:textId="77777777" w:rsidR="00424329" w:rsidRPr="00424329" w:rsidRDefault="00424329" w:rsidP="00424329">
            <w:pPr>
              <w:jc w:val="both"/>
              <w:rPr>
                <w:rFonts w:asciiTheme="minorHAnsi" w:hAnsiTheme="minorHAnsi" w:cstheme="minorHAnsi"/>
              </w:rPr>
            </w:pPr>
          </w:p>
        </w:tc>
        <w:tc>
          <w:tcPr>
            <w:tcW w:w="3402" w:type="dxa"/>
            <w:gridSpan w:val="4"/>
            <w:tcBorders>
              <w:left w:val="nil"/>
              <w:bottom w:val="nil"/>
              <w:right w:val="nil"/>
            </w:tcBorders>
            <w:noWrap/>
            <w:hideMark/>
          </w:tcPr>
          <w:p w14:paraId="26FF6B66" w14:textId="77777777" w:rsidR="00424329" w:rsidRPr="00424329" w:rsidRDefault="00424329" w:rsidP="00424329">
            <w:pPr>
              <w:jc w:val="both"/>
              <w:rPr>
                <w:rFonts w:asciiTheme="minorHAnsi" w:hAnsiTheme="minorHAnsi" w:cstheme="minorHAnsi"/>
              </w:rPr>
            </w:pPr>
          </w:p>
        </w:tc>
        <w:tc>
          <w:tcPr>
            <w:tcW w:w="941" w:type="dxa"/>
            <w:gridSpan w:val="2"/>
            <w:tcBorders>
              <w:left w:val="nil"/>
              <w:bottom w:val="nil"/>
              <w:right w:val="nil"/>
            </w:tcBorders>
            <w:noWrap/>
            <w:hideMark/>
          </w:tcPr>
          <w:p w14:paraId="2FC7F263" w14:textId="77777777" w:rsidR="00424329" w:rsidRPr="00424329" w:rsidRDefault="00424329" w:rsidP="00424329">
            <w:pPr>
              <w:jc w:val="both"/>
              <w:rPr>
                <w:rFonts w:asciiTheme="minorHAnsi" w:hAnsiTheme="minorHAnsi" w:cstheme="minorHAnsi"/>
              </w:rPr>
            </w:pPr>
          </w:p>
        </w:tc>
        <w:tc>
          <w:tcPr>
            <w:tcW w:w="1455" w:type="dxa"/>
            <w:tcBorders>
              <w:left w:val="nil"/>
              <w:bottom w:val="nil"/>
            </w:tcBorders>
            <w:noWrap/>
            <w:hideMark/>
          </w:tcPr>
          <w:p w14:paraId="24AA7AA3" w14:textId="77777777" w:rsidR="00424329" w:rsidRPr="00424329" w:rsidRDefault="00424329" w:rsidP="00424329">
            <w:pPr>
              <w:jc w:val="both"/>
              <w:rPr>
                <w:rFonts w:asciiTheme="minorHAnsi" w:hAnsiTheme="minorHAnsi" w:cstheme="minorHAnsi"/>
              </w:rPr>
            </w:pPr>
          </w:p>
        </w:tc>
      </w:tr>
      <w:tr w:rsidR="00F07FFD" w:rsidRPr="00424329" w14:paraId="4DC02480" w14:textId="77777777" w:rsidTr="00F07FFD">
        <w:trPr>
          <w:trHeight w:val="300"/>
        </w:trPr>
        <w:tc>
          <w:tcPr>
            <w:tcW w:w="421" w:type="dxa"/>
            <w:tcBorders>
              <w:top w:val="nil"/>
              <w:bottom w:val="nil"/>
              <w:right w:val="nil"/>
            </w:tcBorders>
            <w:noWrap/>
            <w:hideMark/>
          </w:tcPr>
          <w:p w14:paraId="1B9AD15E" w14:textId="77777777" w:rsidR="00424329" w:rsidRPr="00424329" w:rsidRDefault="00424329" w:rsidP="00424329">
            <w:pPr>
              <w:jc w:val="both"/>
              <w:rPr>
                <w:rFonts w:asciiTheme="minorHAnsi" w:hAnsiTheme="minorHAnsi" w:cstheme="minorHAnsi"/>
              </w:rPr>
            </w:pPr>
          </w:p>
        </w:tc>
        <w:tc>
          <w:tcPr>
            <w:tcW w:w="1422" w:type="dxa"/>
            <w:tcBorders>
              <w:top w:val="nil"/>
              <w:left w:val="nil"/>
              <w:bottom w:val="nil"/>
              <w:right w:val="nil"/>
            </w:tcBorders>
            <w:noWrap/>
            <w:hideMark/>
          </w:tcPr>
          <w:p w14:paraId="1D5EB0C8" w14:textId="77777777" w:rsidR="00424329" w:rsidRPr="00424329" w:rsidRDefault="00424329" w:rsidP="00424329">
            <w:pPr>
              <w:jc w:val="both"/>
              <w:rPr>
                <w:rFonts w:asciiTheme="minorHAnsi" w:hAnsiTheme="minorHAnsi" w:cstheme="minorHAnsi"/>
              </w:rPr>
            </w:pPr>
          </w:p>
        </w:tc>
        <w:tc>
          <w:tcPr>
            <w:tcW w:w="1413" w:type="dxa"/>
            <w:gridSpan w:val="2"/>
            <w:tcBorders>
              <w:top w:val="nil"/>
              <w:left w:val="nil"/>
              <w:bottom w:val="nil"/>
              <w:right w:val="nil"/>
            </w:tcBorders>
            <w:noWrap/>
            <w:hideMark/>
          </w:tcPr>
          <w:p w14:paraId="54B0B3E2" w14:textId="77777777" w:rsidR="00424329" w:rsidRPr="00424329" w:rsidRDefault="00424329" w:rsidP="00424329">
            <w:pPr>
              <w:jc w:val="both"/>
              <w:rPr>
                <w:rFonts w:asciiTheme="minorHAnsi" w:hAnsiTheme="minorHAnsi" w:cstheme="minorHAnsi"/>
              </w:rPr>
            </w:pPr>
          </w:p>
        </w:tc>
        <w:tc>
          <w:tcPr>
            <w:tcW w:w="1139" w:type="dxa"/>
            <w:tcBorders>
              <w:top w:val="nil"/>
              <w:left w:val="nil"/>
              <w:bottom w:val="nil"/>
            </w:tcBorders>
            <w:noWrap/>
            <w:hideMark/>
          </w:tcPr>
          <w:p w14:paraId="19F1CD08" w14:textId="77777777" w:rsidR="00424329" w:rsidRPr="00424329" w:rsidRDefault="00424329" w:rsidP="00424329">
            <w:pPr>
              <w:jc w:val="both"/>
              <w:rPr>
                <w:rFonts w:asciiTheme="minorHAnsi" w:hAnsiTheme="minorHAnsi" w:cstheme="minorHAnsi"/>
              </w:rPr>
            </w:pPr>
          </w:p>
        </w:tc>
        <w:tc>
          <w:tcPr>
            <w:tcW w:w="2693" w:type="dxa"/>
            <w:gridSpan w:val="4"/>
            <w:hideMark/>
          </w:tcPr>
          <w:p w14:paraId="6C535CE8" w14:textId="77777777" w:rsidR="00424329" w:rsidRPr="003D21B6" w:rsidRDefault="00424329" w:rsidP="003D21B6">
            <w:pPr>
              <w:rPr>
                <w:rFonts w:asciiTheme="minorHAnsi" w:hAnsiTheme="minorHAnsi" w:cstheme="minorHAnsi"/>
                <w:b/>
                <w:bCs/>
                <w:sz w:val="18"/>
                <w:szCs w:val="18"/>
              </w:rPr>
            </w:pPr>
            <w:r w:rsidRPr="003D21B6">
              <w:rPr>
                <w:rFonts w:asciiTheme="minorHAnsi" w:hAnsiTheme="minorHAnsi" w:cstheme="minorHAnsi"/>
                <w:b/>
                <w:bCs/>
                <w:sz w:val="18"/>
                <w:szCs w:val="18"/>
              </w:rPr>
              <w:t>ESTATUS</w:t>
            </w:r>
          </w:p>
        </w:tc>
        <w:tc>
          <w:tcPr>
            <w:tcW w:w="1966" w:type="dxa"/>
            <w:gridSpan w:val="2"/>
            <w:hideMark/>
          </w:tcPr>
          <w:p w14:paraId="5520288A" w14:textId="77777777" w:rsidR="00424329" w:rsidRPr="003D21B6" w:rsidRDefault="00424329" w:rsidP="003D21B6">
            <w:pPr>
              <w:rPr>
                <w:rFonts w:asciiTheme="minorHAnsi" w:hAnsiTheme="minorHAnsi" w:cstheme="minorHAnsi"/>
                <w:b/>
                <w:bCs/>
                <w:sz w:val="18"/>
                <w:szCs w:val="18"/>
              </w:rPr>
            </w:pPr>
            <w:r w:rsidRPr="003D21B6">
              <w:rPr>
                <w:rFonts w:asciiTheme="minorHAnsi" w:hAnsiTheme="minorHAnsi" w:cstheme="minorHAnsi"/>
                <w:b/>
                <w:bCs/>
                <w:sz w:val="18"/>
                <w:szCs w:val="18"/>
              </w:rPr>
              <w:t>% DE CUMPLIMIENTO</w:t>
            </w:r>
          </w:p>
        </w:tc>
      </w:tr>
      <w:tr w:rsidR="00F07FFD" w:rsidRPr="00424329" w14:paraId="3A7F093E" w14:textId="77777777" w:rsidTr="00F07FFD">
        <w:trPr>
          <w:trHeight w:val="300"/>
        </w:trPr>
        <w:tc>
          <w:tcPr>
            <w:tcW w:w="421" w:type="dxa"/>
            <w:tcBorders>
              <w:top w:val="nil"/>
              <w:bottom w:val="nil"/>
              <w:right w:val="nil"/>
            </w:tcBorders>
            <w:noWrap/>
            <w:hideMark/>
          </w:tcPr>
          <w:p w14:paraId="5F4531B1" w14:textId="77777777" w:rsidR="00424329" w:rsidRPr="00424329" w:rsidRDefault="00424329" w:rsidP="00424329">
            <w:pPr>
              <w:jc w:val="both"/>
              <w:rPr>
                <w:rFonts w:asciiTheme="minorHAnsi" w:hAnsiTheme="minorHAnsi" w:cstheme="minorHAnsi"/>
                <w:b/>
                <w:bCs/>
              </w:rPr>
            </w:pPr>
          </w:p>
        </w:tc>
        <w:tc>
          <w:tcPr>
            <w:tcW w:w="1422" w:type="dxa"/>
            <w:tcBorders>
              <w:top w:val="nil"/>
              <w:left w:val="nil"/>
              <w:bottom w:val="nil"/>
              <w:right w:val="nil"/>
            </w:tcBorders>
            <w:noWrap/>
            <w:hideMark/>
          </w:tcPr>
          <w:p w14:paraId="7C90426B" w14:textId="77777777" w:rsidR="00424329" w:rsidRPr="00424329" w:rsidRDefault="00424329" w:rsidP="00424329">
            <w:pPr>
              <w:jc w:val="both"/>
              <w:rPr>
                <w:rFonts w:asciiTheme="minorHAnsi" w:hAnsiTheme="minorHAnsi" w:cstheme="minorHAnsi"/>
              </w:rPr>
            </w:pPr>
          </w:p>
        </w:tc>
        <w:tc>
          <w:tcPr>
            <w:tcW w:w="1413" w:type="dxa"/>
            <w:gridSpan w:val="2"/>
            <w:tcBorders>
              <w:top w:val="nil"/>
              <w:left w:val="nil"/>
              <w:bottom w:val="nil"/>
              <w:right w:val="nil"/>
            </w:tcBorders>
            <w:noWrap/>
            <w:hideMark/>
          </w:tcPr>
          <w:p w14:paraId="4550EB05" w14:textId="77777777" w:rsidR="00424329" w:rsidRPr="00424329" w:rsidRDefault="00424329" w:rsidP="00424329">
            <w:pPr>
              <w:jc w:val="both"/>
              <w:rPr>
                <w:rFonts w:asciiTheme="minorHAnsi" w:hAnsiTheme="minorHAnsi" w:cstheme="minorHAnsi"/>
              </w:rPr>
            </w:pPr>
          </w:p>
        </w:tc>
        <w:tc>
          <w:tcPr>
            <w:tcW w:w="1139" w:type="dxa"/>
            <w:tcBorders>
              <w:top w:val="nil"/>
              <w:left w:val="nil"/>
              <w:bottom w:val="nil"/>
            </w:tcBorders>
            <w:noWrap/>
            <w:hideMark/>
          </w:tcPr>
          <w:p w14:paraId="4C550B3D" w14:textId="77777777" w:rsidR="00424329" w:rsidRPr="00424329" w:rsidRDefault="00424329" w:rsidP="00424329">
            <w:pPr>
              <w:jc w:val="both"/>
              <w:rPr>
                <w:rFonts w:asciiTheme="minorHAnsi" w:hAnsiTheme="minorHAnsi" w:cstheme="minorHAnsi"/>
              </w:rPr>
            </w:pPr>
          </w:p>
        </w:tc>
        <w:tc>
          <w:tcPr>
            <w:tcW w:w="2693" w:type="dxa"/>
            <w:gridSpan w:val="4"/>
            <w:hideMark/>
          </w:tcPr>
          <w:p w14:paraId="759CF6A1" w14:textId="77777777" w:rsidR="00424329" w:rsidRPr="00424329" w:rsidRDefault="00424329" w:rsidP="003D21B6">
            <w:pPr>
              <w:rPr>
                <w:rFonts w:asciiTheme="minorHAnsi" w:hAnsiTheme="minorHAnsi" w:cstheme="minorHAnsi"/>
                <w:b/>
                <w:bCs/>
              </w:rPr>
            </w:pPr>
            <w:r w:rsidRPr="00424329">
              <w:rPr>
                <w:rFonts w:asciiTheme="minorHAnsi" w:hAnsiTheme="minorHAnsi" w:cstheme="minorHAnsi"/>
                <w:b/>
                <w:bCs/>
              </w:rPr>
              <w:t>CUMPLE</w:t>
            </w:r>
          </w:p>
        </w:tc>
        <w:tc>
          <w:tcPr>
            <w:tcW w:w="1966" w:type="dxa"/>
            <w:gridSpan w:val="2"/>
            <w:hideMark/>
          </w:tcPr>
          <w:p w14:paraId="21AE65AB" w14:textId="77777777" w:rsidR="00424329" w:rsidRPr="00424329" w:rsidRDefault="00424329" w:rsidP="003D21B6">
            <w:pPr>
              <w:jc w:val="center"/>
              <w:rPr>
                <w:rFonts w:asciiTheme="minorHAnsi" w:hAnsiTheme="minorHAnsi" w:cstheme="minorHAnsi"/>
                <w:b/>
                <w:bCs/>
              </w:rPr>
            </w:pPr>
            <w:r w:rsidRPr="00424329">
              <w:rPr>
                <w:rFonts w:asciiTheme="minorHAnsi" w:hAnsiTheme="minorHAnsi" w:cstheme="minorHAnsi"/>
                <w:b/>
                <w:bCs/>
              </w:rPr>
              <w:t>0</w:t>
            </w:r>
          </w:p>
        </w:tc>
      </w:tr>
      <w:tr w:rsidR="003D21B6" w:rsidRPr="00424329" w14:paraId="42591014" w14:textId="77777777" w:rsidTr="00F07FFD">
        <w:trPr>
          <w:trHeight w:val="330"/>
        </w:trPr>
        <w:tc>
          <w:tcPr>
            <w:tcW w:w="421" w:type="dxa"/>
            <w:tcBorders>
              <w:top w:val="nil"/>
              <w:bottom w:val="nil"/>
              <w:right w:val="nil"/>
            </w:tcBorders>
            <w:noWrap/>
            <w:hideMark/>
          </w:tcPr>
          <w:p w14:paraId="36926B3D" w14:textId="77777777" w:rsidR="00424329" w:rsidRPr="00424329" w:rsidRDefault="00424329" w:rsidP="00424329">
            <w:pPr>
              <w:jc w:val="both"/>
              <w:rPr>
                <w:rFonts w:asciiTheme="minorHAnsi" w:hAnsiTheme="minorHAnsi" w:cstheme="minorHAnsi"/>
                <w:b/>
                <w:bCs/>
              </w:rPr>
            </w:pPr>
          </w:p>
        </w:tc>
        <w:tc>
          <w:tcPr>
            <w:tcW w:w="1422" w:type="dxa"/>
            <w:tcBorders>
              <w:top w:val="nil"/>
              <w:left w:val="nil"/>
              <w:bottom w:val="nil"/>
              <w:right w:val="nil"/>
            </w:tcBorders>
            <w:noWrap/>
            <w:hideMark/>
          </w:tcPr>
          <w:p w14:paraId="2A28C33A" w14:textId="77777777" w:rsidR="00424329" w:rsidRPr="00424329" w:rsidRDefault="00424329" w:rsidP="00424329">
            <w:pPr>
              <w:jc w:val="both"/>
              <w:rPr>
                <w:rFonts w:asciiTheme="minorHAnsi" w:hAnsiTheme="minorHAnsi" w:cstheme="minorHAnsi"/>
              </w:rPr>
            </w:pPr>
            <w:r w:rsidRPr="00424329">
              <w:rPr>
                <w:rFonts w:asciiTheme="minorHAnsi" w:hAnsiTheme="minorHAnsi" w:cstheme="minorHAnsi"/>
              </w:rPr>
              <w:t> </w:t>
            </w:r>
          </w:p>
        </w:tc>
        <w:tc>
          <w:tcPr>
            <w:tcW w:w="1413" w:type="dxa"/>
            <w:gridSpan w:val="2"/>
            <w:tcBorders>
              <w:top w:val="nil"/>
              <w:left w:val="nil"/>
              <w:bottom w:val="nil"/>
              <w:right w:val="nil"/>
            </w:tcBorders>
            <w:noWrap/>
            <w:hideMark/>
          </w:tcPr>
          <w:p w14:paraId="78D64728" w14:textId="77777777" w:rsidR="00424329" w:rsidRPr="00424329" w:rsidRDefault="00424329" w:rsidP="00424329">
            <w:pPr>
              <w:jc w:val="both"/>
              <w:rPr>
                <w:rFonts w:asciiTheme="minorHAnsi" w:hAnsiTheme="minorHAnsi" w:cstheme="minorHAnsi"/>
              </w:rPr>
            </w:pPr>
          </w:p>
        </w:tc>
        <w:tc>
          <w:tcPr>
            <w:tcW w:w="1139" w:type="dxa"/>
            <w:tcBorders>
              <w:top w:val="nil"/>
              <w:left w:val="nil"/>
              <w:bottom w:val="nil"/>
            </w:tcBorders>
            <w:noWrap/>
            <w:hideMark/>
          </w:tcPr>
          <w:p w14:paraId="4F74C77C" w14:textId="77777777" w:rsidR="00424329" w:rsidRPr="00424329" w:rsidRDefault="00424329" w:rsidP="00424329">
            <w:pPr>
              <w:jc w:val="both"/>
              <w:rPr>
                <w:rFonts w:asciiTheme="minorHAnsi" w:hAnsiTheme="minorHAnsi" w:cstheme="minorHAnsi"/>
              </w:rPr>
            </w:pPr>
          </w:p>
        </w:tc>
        <w:tc>
          <w:tcPr>
            <w:tcW w:w="2693" w:type="dxa"/>
            <w:gridSpan w:val="4"/>
            <w:tcBorders>
              <w:bottom w:val="single" w:sz="4" w:space="0" w:color="auto"/>
            </w:tcBorders>
            <w:hideMark/>
          </w:tcPr>
          <w:p w14:paraId="4E15C6EC" w14:textId="77777777" w:rsidR="00424329" w:rsidRPr="00424329" w:rsidRDefault="00424329" w:rsidP="003D21B6">
            <w:pPr>
              <w:rPr>
                <w:rFonts w:asciiTheme="minorHAnsi" w:hAnsiTheme="minorHAnsi" w:cstheme="minorHAnsi"/>
                <w:b/>
                <w:bCs/>
              </w:rPr>
            </w:pPr>
            <w:r w:rsidRPr="00424329">
              <w:rPr>
                <w:rFonts w:asciiTheme="minorHAnsi" w:hAnsiTheme="minorHAnsi" w:cstheme="minorHAnsi"/>
                <w:b/>
                <w:bCs/>
              </w:rPr>
              <w:t>POR MEJORAR</w:t>
            </w:r>
          </w:p>
        </w:tc>
        <w:tc>
          <w:tcPr>
            <w:tcW w:w="1966" w:type="dxa"/>
            <w:gridSpan w:val="2"/>
            <w:tcBorders>
              <w:bottom w:val="single" w:sz="4" w:space="0" w:color="auto"/>
            </w:tcBorders>
            <w:hideMark/>
          </w:tcPr>
          <w:p w14:paraId="347D34A3" w14:textId="77777777" w:rsidR="00424329" w:rsidRPr="00424329" w:rsidRDefault="00424329" w:rsidP="003D21B6">
            <w:pPr>
              <w:jc w:val="center"/>
              <w:rPr>
                <w:rFonts w:asciiTheme="minorHAnsi" w:hAnsiTheme="minorHAnsi" w:cstheme="minorHAnsi"/>
                <w:b/>
                <w:bCs/>
              </w:rPr>
            </w:pPr>
            <w:r w:rsidRPr="00424329">
              <w:rPr>
                <w:rFonts w:asciiTheme="minorHAnsi" w:hAnsiTheme="minorHAnsi" w:cstheme="minorHAnsi"/>
                <w:b/>
                <w:bCs/>
              </w:rPr>
              <w:t>0</w:t>
            </w:r>
          </w:p>
        </w:tc>
      </w:tr>
      <w:tr w:rsidR="00424329" w:rsidRPr="00424329" w14:paraId="0DE7B537" w14:textId="77777777" w:rsidTr="003D21B6">
        <w:trPr>
          <w:trHeight w:val="788"/>
        </w:trPr>
        <w:tc>
          <w:tcPr>
            <w:tcW w:w="421" w:type="dxa"/>
            <w:tcBorders>
              <w:top w:val="nil"/>
              <w:left w:val="single" w:sz="4" w:space="0" w:color="auto"/>
              <w:right w:val="nil"/>
            </w:tcBorders>
            <w:noWrap/>
            <w:hideMark/>
          </w:tcPr>
          <w:p w14:paraId="6DCAB850" w14:textId="77777777" w:rsidR="00424329" w:rsidRPr="00424329" w:rsidRDefault="00424329" w:rsidP="00424329">
            <w:pPr>
              <w:jc w:val="both"/>
              <w:rPr>
                <w:rFonts w:asciiTheme="minorHAnsi" w:hAnsiTheme="minorHAnsi" w:cstheme="minorHAnsi"/>
                <w:b/>
                <w:bCs/>
              </w:rPr>
            </w:pPr>
          </w:p>
        </w:tc>
        <w:tc>
          <w:tcPr>
            <w:tcW w:w="2835" w:type="dxa"/>
            <w:gridSpan w:val="3"/>
            <w:tcBorders>
              <w:top w:val="nil"/>
              <w:left w:val="nil"/>
              <w:right w:val="nil"/>
            </w:tcBorders>
            <w:noWrap/>
            <w:vAlign w:val="center"/>
            <w:hideMark/>
          </w:tcPr>
          <w:p w14:paraId="150DC83B" w14:textId="76B4350F" w:rsidR="00424329" w:rsidRPr="00424329" w:rsidRDefault="00424329" w:rsidP="003D21B6">
            <w:pPr>
              <w:jc w:val="center"/>
              <w:rPr>
                <w:rFonts w:asciiTheme="minorHAnsi" w:hAnsiTheme="minorHAnsi" w:cstheme="minorHAnsi"/>
                <w:b/>
                <w:bCs/>
              </w:rPr>
            </w:pPr>
            <w:r w:rsidRPr="00424329">
              <w:rPr>
                <w:rFonts w:asciiTheme="minorHAnsi" w:hAnsiTheme="minorHAnsi" w:cstheme="minorHAnsi"/>
                <w:b/>
                <w:bCs/>
              </w:rPr>
              <w:t>FIRMA FUNCIONARIO(A)</w:t>
            </w:r>
            <w:r w:rsidR="003D21B6">
              <w:rPr>
                <w:rFonts w:asciiTheme="minorHAnsi" w:hAnsiTheme="minorHAnsi" w:cstheme="minorHAnsi"/>
                <w:b/>
                <w:bCs/>
              </w:rPr>
              <w:t xml:space="preserve"> :</w:t>
            </w:r>
          </w:p>
        </w:tc>
        <w:tc>
          <w:tcPr>
            <w:tcW w:w="2268" w:type="dxa"/>
            <w:gridSpan w:val="3"/>
            <w:tcBorders>
              <w:top w:val="nil"/>
              <w:left w:val="nil"/>
              <w:right w:val="nil"/>
            </w:tcBorders>
            <w:noWrap/>
            <w:hideMark/>
          </w:tcPr>
          <w:p w14:paraId="4CC739F4" w14:textId="77777777" w:rsidR="00424329" w:rsidRPr="00424329" w:rsidRDefault="00424329" w:rsidP="00424329">
            <w:pPr>
              <w:jc w:val="both"/>
              <w:rPr>
                <w:rFonts w:asciiTheme="minorHAnsi" w:hAnsiTheme="minorHAnsi" w:cstheme="minorHAnsi"/>
                <w:b/>
                <w:bCs/>
              </w:rPr>
            </w:pPr>
          </w:p>
        </w:tc>
        <w:tc>
          <w:tcPr>
            <w:tcW w:w="2075" w:type="dxa"/>
            <w:gridSpan w:val="3"/>
            <w:tcBorders>
              <w:top w:val="single" w:sz="4" w:space="0" w:color="auto"/>
              <w:left w:val="nil"/>
              <w:right w:val="nil"/>
            </w:tcBorders>
            <w:noWrap/>
            <w:hideMark/>
          </w:tcPr>
          <w:p w14:paraId="12071A2A" w14:textId="77777777" w:rsidR="00424329" w:rsidRPr="00424329" w:rsidRDefault="00424329" w:rsidP="00424329">
            <w:pPr>
              <w:jc w:val="both"/>
              <w:rPr>
                <w:rFonts w:asciiTheme="minorHAnsi" w:hAnsiTheme="minorHAnsi" w:cstheme="minorHAnsi"/>
              </w:rPr>
            </w:pPr>
          </w:p>
        </w:tc>
        <w:tc>
          <w:tcPr>
            <w:tcW w:w="1455" w:type="dxa"/>
            <w:tcBorders>
              <w:top w:val="single" w:sz="4" w:space="0" w:color="auto"/>
              <w:left w:val="nil"/>
              <w:right w:val="single" w:sz="4" w:space="0" w:color="auto"/>
            </w:tcBorders>
            <w:noWrap/>
            <w:hideMark/>
          </w:tcPr>
          <w:p w14:paraId="35836C8A" w14:textId="77777777" w:rsidR="00424329" w:rsidRPr="00424329" w:rsidRDefault="00424329" w:rsidP="00424329">
            <w:pPr>
              <w:jc w:val="both"/>
              <w:rPr>
                <w:rFonts w:asciiTheme="minorHAnsi" w:hAnsiTheme="minorHAnsi" w:cstheme="minorHAnsi"/>
              </w:rPr>
            </w:pPr>
            <w:r w:rsidRPr="00424329">
              <w:rPr>
                <w:rFonts w:asciiTheme="minorHAnsi" w:hAnsiTheme="minorHAnsi" w:cstheme="minorHAnsi"/>
              </w:rPr>
              <w:t> </w:t>
            </w:r>
          </w:p>
        </w:tc>
      </w:tr>
    </w:tbl>
    <w:p w14:paraId="169BBCE8" w14:textId="77777777" w:rsidR="00424329" w:rsidRDefault="00424329" w:rsidP="00192606">
      <w:pPr>
        <w:spacing w:after="0"/>
        <w:jc w:val="both"/>
        <w:rPr>
          <w:rFonts w:cstheme="minorHAnsi"/>
        </w:rPr>
      </w:pPr>
    </w:p>
    <w:p w14:paraId="6FAADFDA" w14:textId="77777777" w:rsidR="00424329" w:rsidRDefault="00424329" w:rsidP="00192606">
      <w:pPr>
        <w:spacing w:after="0"/>
        <w:jc w:val="both"/>
        <w:rPr>
          <w:rFonts w:cstheme="minorHAnsi"/>
        </w:rPr>
      </w:pPr>
    </w:p>
    <w:p w14:paraId="095AAAA8" w14:textId="77777777" w:rsidR="00424329" w:rsidRDefault="00424329" w:rsidP="00192606">
      <w:pPr>
        <w:spacing w:after="0"/>
        <w:jc w:val="both"/>
        <w:rPr>
          <w:rFonts w:cstheme="minorHAnsi"/>
        </w:rPr>
      </w:pPr>
    </w:p>
    <w:p w14:paraId="76519744" w14:textId="77777777" w:rsidR="00424329" w:rsidRDefault="00424329" w:rsidP="00192606">
      <w:pPr>
        <w:spacing w:after="0"/>
        <w:jc w:val="both"/>
        <w:rPr>
          <w:rFonts w:cstheme="minorHAnsi"/>
        </w:rPr>
      </w:pPr>
    </w:p>
    <w:p w14:paraId="3324FA4C" w14:textId="77777777" w:rsidR="00424329" w:rsidRDefault="00424329" w:rsidP="00192606">
      <w:pPr>
        <w:spacing w:after="0"/>
        <w:jc w:val="both"/>
        <w:rPr>
          <w:rFonts w:cstheme="minorHAnsi"/>
        </w:rPr>
      </w:pPr>
    </w:p>
    <w:p w14:paraId="2CA31359" w14:textId="77777777" w:rsidR="00424329" w:rsidRDefault="00424329" w:rsidP="00192606">
      <w:pPr>
        <w:spacing w:after="0"/>
        <w:jc w:val="both"/>
        <w:rPr>
          <w:rFonts w:cstheme="minorHAnsi"/>
        </w:rPr>
      </w:pPr>
    </w:p>
    <w:p w14:paraId="12425098" w14:textId="068C3A5E" w:rsidR="00192606" w:rsidRDefault="00192606" w:rsidP="00192606">
      <w:pPr>
        <w:spacing w:after="0"/>
        <w:jc w:val="both"/>
        <w:rPr>
          <w:rFonts w:cstheme="minorHAnsi"/>
        </w:rPr>
      </w:pPr>
      <w:r>
        <w:rPr>
          <w:rFonts w:cstheme="minorHAnsi"/>
        </w:rPr>
        <w:t>Fecha: __________________</w:t>
      </w:r>
    </w:p>
    <w:p w14:paraId="4DF0E832" w14:textId="77777777" w:rsidR="009508E1" w:rsidRDefault="009508E1">
      <w:pPr>
        <w:rPr>
          <w:rFonts w:cstheme="minorHAnsi"/>
          <w:b/>
        </w:rPr>
      </w:pPr>
      <w:r>
        <w:rPr>
          <w:rFonts w:cstheme="minorHAnsi"/>
          <w:b/>
        </w:rPr>
        <w:br w:type="page"/>
      </w:r>
    </w:p>
    <w:p w14:paraId="2CF83127" w14:textId="1D2B49D0" w:rsidR="009508E1" w:rsidRDefault="009508E1" w:rsidP="009508E1">
      <w:pPr>
        <w:jc w:val="center"/>
        <w:rPr>
          <w:rFonts w:cstheme="minorHAnsi"/>
          <w:b/>
        </w:rPr>
      </w:pPr>
      <w:r>
        <w:rPr>
          <w:rFonts w:cstheme="minorHAnsi"/>
          <w:b/>
        </w:rPr>
        <w:lastRenderedPageBreak/>
        <w:t xml:space="preserve">ANEXO </w:t>
      </w:r>
      <w:bookmarkStart w:id="0" w:name="_GoBack"/>
      <w:bookmarkEnd w:id="0"/>
    </w:p>
    <w:p w14:paraId="2E08A83F" w14:textId="3860A39C" w:rsidR="009508E1" w:rsidRPr="009E64B3" w:rsidRDefault="004779A7" w:rsidP="009508E1">
      <w:pPr>
        <w:jc w:val="center"/>
        <w:rPr>
          <w:rFonts w:cstheme="minorHAnsi"/>
          <w:b/>
          <w:u w:val="single"/>
        </w:rPr>
      </w:pPr>
      <w:r>
        <w:rPr>
          <w:rFonts w:cstheme="minorHAnsi"/>
          <w:b/>
          <w:u w:val="single"/>
        </w:rPr>
        <w:t>Cumplimiento de C</w:t>
      </w:r>
      <w:r w:rsidR="009508E1" w:rsidRPr="009E64B3">
        <w:rPr>
          <w:rFonts w:cstheme="minorHAnsi"/>
          <w:b/>
          <w:u w:val="single"/>
        </w:rPr>
        <w:t xml:space="preserve">ondiciones </w:t>
      </w:r>
      <w:r>
        <w:rPr>
          <w:rFonts w:cstheme="minorHAnsi"/>
          <w:b/>
          <w:u w:val="single"/>
        </w:rPr>
        <w:t>Técnicas para cumplimiento de T</w:t>
      </w:r>
      <w:r w:rsidR="001010A8">
        <w:rPr>
          <w:rFonts w:cstheme="minorHAnsi"/>
          <w:b/>
          <w:u w:val="single"/>
        </w:rPr>
        <w:t>eletrabajo</w:t>
      </w:r>
    </w:p>
    <w:p w14:paraId="741D92A1" w14:textId="520A7234" w:rsidR="004F4ECC" w:rsidRPr="004F4ECC" w:rsidRDefault="004F4ECC" w:rsidP="004F4ECC">
      <w:pPr>
        <w:spacing w:after="0"/>
        <w:jc w:val="both"/>
        <w:rPr>
          <w:rFonts w:cstheme="minorHAnsi"/>
        </w:rPr>
      </w:pPr>
      <w:r w:rsidRPr="004F4ECC">
        <w:rPr>
          <w:rFonts w:cstheme="minorHAnsi"/>
        </w:rPr>
        <w:t xml:space="preserve">En la columna “Cumple </w:t>
      </w:r>
      <w:r>
        <w:rPr>
          <w:rFonts w:cstheme="minorHAnsi"/>
        </w:rPr>
        <w:t>(Si/No)</w:t>
      </w:r>
      <w:r w:rsidRPr="004F4ECC">
        <w:rPr>
          <w:rFonts w:cstheme="minorHAnsi"/>
        </w:rPr>
        <w:t xml:space="preserve">”, se debe indicar SI, siempre que cumpla el 100% de lo requerido y NO cuando no se cumpla.  </w:t>
      </w:r>
    </w:p>
    <w:p w14:paraId="2463DF04" w14:textId="434E0BED" w:rsidR="00192606" w:rsidRDefault="004F4ECC" w:rsidP="004F4ECC">
      <w:pPr>
        <w:spacing w:after="0"/>
        <w:jc w:val="both"/>
        <w:rPr>
          <w:rFonts w:cstheme="minorHAnsi"/>
        </w:rPr>
      </w:pPr>
      <w:r w:rsidRPr="004F4ECC">
        <w:rPr>
          <w:rFonts w:cstheme="minorHAnsi"/>
        </w:rPr>
        <w:t>En la Col</w:t>
      </w:r>
      <w:r>
        <w:rPr>
          <w:rFonts w:cstheme="minorHAnsi"/>
        </w:rPr>
        <w:t xml:space="preserve">umna “Observación” mencionar alguna </w:t>
      </w:r>
      <w:r w:rsidR="006146AA">
        <w:rPr>
          <w:rFonts w:cstheme="minorHAnsi"/>
        </w:rPr>
        <w:t>condición al respecto a la conexión de internet.</w:t>
      </w:r>
    </w:p>
    <w:p w14:paraId="266F5A1F" w14:textId="77777777" w:rsidR="00192606" w:rsidRDefault="00192606" w:rsidP="00192606">
      <w:pPr>
        <w:spacing w:after="0"/>
        <w:jc w:val="both"/>
        <w:rPr>
          <w:rFonts w:cstheme="minorHAnsi"/>
        </w:rPr>
      </w:pPr>
    </w:p>
    <w:tbl>
      <w:tblPr>
        <w:tblStyle w:val="Tablaconcuadrcula"/>
        <w:tblW w:w="0" w:type="auto"/>
        <w:tblLook w:val="04A0" w:firstRow="1" w:lastRow="0" w:firstColumn="1" w:lastColumn="0" w:noHBand="0" w:noVBand="1"/>
      </w:tblPr>
      <w:tblGrid>
        <w:gridCol w:w="4106"/>
        <w:gridCol w:w="1701"/>
        <w:gridCol w:w="3119"/>
      </w:tblGrid>
      <w:tr w:rsidR="004F4ECC" w:rsidRPr="004F4ECC" w14:paraId="0DE47B46" w14:textId="77777777" w:rsidTr="00F07FFD">
        <w:tc>
          <w:tcPr>
            <w:tcW w:w="4106" w:type="dxa"/>
            <w:shd w:val="clear" w:color="auto" w:fill="8DB4E2"/>
          </w:tcPr>
          <w:p w14:paraId="49FDA191" w14:textId="1417A3EE" w:rsidR="004F4ECC" w:rsidRPr="00F07FFD" w:rsidRDefault="004F4ECC" w:rsidP="00192606">
            <w:pPr>
              <w:jc w:val="both"/>
              <w:rPr>
                <w:rFonts w:asciiTheme="minorHAnsi" w:hAnsiTheme="minorHAnsi" w:cstheme="minorHAnsi"/>
                <w:b/>
              </w:rPr>
            </w:pPr>
            <w:r w:rsidRPr="00F07FFD">
              <w:rPr>
                <w:rFonts w:asciiTheme="minorHAnsi" w:hAnsiTheme="minorHAnsi" w:cstheme="minorHAnsi"/>
                <w:b/>
              </w:rPr>
              <w:t>Descripción</w:t>
            </w:r>
          </w:p>
        </w:tc>
        <w:tc>
          <w:tcPr>
            <w:tcW w:w="1701" w:type="dxa"/>
            <w:shd w:val="clear" w:color="auto" w:fill="8DB4E2"/>
          </w:tcPr>
          <w:p w14:paraId="0F38ABAC" w14:textId="2F02FC9A" w:rsidR="004F4ECC" w:rsidRPr="00F07FFD" w:rsidRDefault="004F4ECC" w:rsidP="00192606">
            <w:pPr>
              <w:jc w:val="both"/>
              <w:rPr>
                <w:rFonts w:asciiTheme="minorHAnsi" w:hAnsiTheme="minorHAnsi" w:cstheme="minorHAnsi"/>
                <w:b/>
              </w:rPr>
            </w:pPr>
            <w:r w:rsidRPr="00F07FFD">
              <w:rPr>
                <w:rFonts w:asciiTheme="minorHAnsi" w:hAnsiTheme="minorHAnsi" w:cstheme="minorHAnsi"/>
                <w:b/>
              </w:rPr>
              <w:t>Cumple (Si/No)</w:t>
            </w:r>
          </w:p>
        </w:tc>
        <w:tc>
          <w:tcPr>
            <w:tcW w:w="3119" w:type="dxa"/>
            <w:shd w:val="clear" w:color="auto" w:fill="8DB4E2"/>
          </w:tcPr>
          <w:p w14:paraId="0C1E9FC8" w14:textId="570AB91F" w:rsidR="004F4ECC" w:rsidRPr="00F07FFD" w:rsidRDefault="004F4ECC" w:rsidP="00192606">
            <w:pPr>
              <w:jc w:val="both"/>
              <w:rPr>
                <w:rFonts w:asciiTheme="minorHAnsi" w:hAnsiTheme="minorHAnsi" w:cstheme="minorHAnsi"/>
                <w:b/>
              </w:rPr>
            </w:pPr>
            <w:r w:rsidRPr="00F07FFD">
              <w:rPr>
                <w:rFonts w:asciiTheme="minorHAnsi" w:hAnsiTheme="minorHAnsi" w:cstheme="minorHAnsi"/>
                <w:b/>
              </w:rPr>
              <w:t>Observación</w:t>
            </w:r>
          </w:p>
        </w:tc>
      </w:tr>
      <w:tr w:rsidR="004F4ECC" w:rsidRPr="004F4ECC" w14:paraId="77462652" w14:textId="77777777" w:rsidTr="006146AA">
        <w:tc>
          <w:tcPr>
            <w:tcW w:w="4106" w:type="dxa"/>
          </w:tcPr>
          <w:p w14:paraId="1159E813" w14:textId="6D66CAEB" w:rsidR="004F4ECC" w:rsidRPr="004F4ECC" w:rsidRDefault="004F4ECC" w:rsidP="0088245D">
            <w:pPr>
              <w:jc w:val="both"/>
              <w:rPr>
                <w:rFonts w:asciiTheme="minorHAnsi" w:hAnsiTheme="minorHAnsi" w:cstheme="minorHAnsi"/>
              </w:rPr>
            </w:pPr>
            <w:r w:rsidRPr="004F4ECC">
              <w:rPr>
                <w:rFonts w:asciiTheme="minorHAnsi" w:hAnsiTheme="minorHAnsi" w:cstheme="minorHAnsi"/>
              </w:rPr>
              <w:t xml:space="preserve">Tiene conexión </w:t>
            </w:r>
            <w:r>
              <w:rPr>
                <w:rFonts w:asciiTheme="minorHAnsi" w:hAnsiTheme="minorHAnsi" w:cstheme="minorHAnsi"/>
              </w:rPr>
              <w:t xml:space="preserve">internet </w:t>
            </w:r>
            <w:r w:rsidR="0088245D">
              <w:rPr>
                <w:rFonts w:asciiTheme="minorHAnsi" w:hAnsiTheme="minorHAnsi" w:cstheme="minorHAnsi"/>
              </w:rPr>
              <w:t xml:space="preserve">banda ancha </w:t>
            </w:r>
            <w:r>
              <w:rPr>
                <w:rFonts w:asciiTheme="minorHAnsi" w:hAnsiTheme="minorHAnsi" w:cstheme="minorHAnsi"/>
              </w:rPr>
              <w:t>en el hogar</w:t>
            </w:r>
            <w:r w:rsidR="001010A8">
              <w:rPr>
                <w:rFonts w:asciiTheme="minorHAnsi" w:hAnsiTheme="minorHAnsi" w:cstheme="minorHAnsi"/>
              </w:rPr>
              <w:t>.</w:t>
            </w:r>
          </w:p>
        </w:tc>
        <w:tc>
          <w:tcPr>
            <w:tcW w:w="1701" w:type="dxa"/>
          </w:tcPr>
          <w:p w14:paraId="59C6B81C" w14:textId="77777777" w:rsidR="004F4ECC" w:rsidRPr="004F4ECC" w:rsidRDefault="004F4ECC" w:rsidP="00192606">
            <w:pPr>
              <w:jc w:val="both"/>
              <w:rPr>
                <w:rFonts w:asciiTheme="minorHAnsi" w:hAnsiTheme="minorHAnsi" w:cstheme="minorHAnsi"/>
              </w:rPr>
            </w:pPr>
          </w:p>
        </w:tc>
        <w:tc>
          <w:tcPr>
            <w:tcW w:w="3119" w:type="dxa"/>
          </w:tcPr>
          <w:p w14:paraId="3792013C" w14:textId="77777777" w:rsidR="004F4ECC" w:rsidRPr="004F4ECC" w:rsidRDefault="004F4ECC" w:rsidP="00192606">
            <w:pPr>
              <w:jc w:val="both"/>
              <w:rPr>
                <w:rFonts w:asciiTheme="minorHAnsi" w:hAnsiTheme="minorHAnsi" w:cstheme="minorHAnsi"/>
              </w:rPr>
            </w:pPr>
          </w:p>
        </w:tc>
      </w:tr>
      <w:tr w:rsidR="00D303C0" w:rsidRPr="004F4ECC" w14:paraId="0CEC4839" w14:textId="77777777" w:rsidTr="006146AA">
        <w:tc>
          <w:tcPr>
            <w:tcW w:w="4106" w:type="dxa"/>
          </w:tcPr>
          <w:p w14:paraId="7BC06F65" w14:textId="75EA1297" w:rsidR="00D303C0" w:rsidRPr="004E4C64" w:rsidRDefault="00D303C0" w:rsidP="0021494E">
            <w:pPr>
              <w:jc w:val="both"/>
              <w:rPr>
                <w:rFonts w:ascii="Aptos" w:hAnsi="Aptos"/>
                <w:color w:val="000000"/>
              </w:rPr>
            </w:pPr>
            <w:r w:rsidRPr="004E4C64">
              <w:rPr>
                <w:rFonts w:ascii="Aptos" w:hAnsi="Aptos"/>
                <w:color w:val="000000"/>
              </w:rPr>
              <w:t xml:space="preserve">Respecto a las características del teléfono </w:t>
            </w:r>
            <w:proofErr w:type="spellStart"/>
            <w:r w:rsidRPr="004E4C64">
              <w:rPr>
                <w:rFonts w:ascii="Aptos" w:hAnsi="Aptos"/>
                <w:color w:val="000000"/>
              </w:rPr>
              <w:t>smartphone</w:t>
            </w:r>
            <w:proofErr w:type="spellEnd"/>
            <w:r w:rsidRPr="004E4C64">
              <w:rPr>
                <w:rFonts w:ascii="Aptos" w:hAnsi="Aptos"/>
                <w:color w:val="000000"/>
              </w:rPr>
              <w:t xml:space="preserve"> para la doble autenticación de la VPN:</w:t>
            </w:r>
          </w:p>
          <w:p w14:paraId="47D4B90D" w14:textId="77777777" w:rsidR="00D303C0" w:rsidRPr="004E4C64" w:rsidRDefault="00D303C0" w:rsidP="0021494E">
            <w:pPr>
              <w:ind w:left="171"/>
              <w:jc w:val="both"/>
              <w:rPr>
                <w:rFonts w:ascii="Aptos" w:hAnsi="Aptos"/>
                <w:color w:val="000000"/>
              </w:rPr>
            </w:pPr>
            <w:r w:rsidRPr="004E4C64">
              <w:rPr>
                <w:rFonts w:ascii="Aptos" w:hAnsi="Aptos"/>
                <w:color w:val="000000"/>
                <w:u w:val="single"/>
              </w:rPr>
              <w:t>Para los Android</w:t>
            </w:r>
            <w:r w:rsidRPr="004E4C64">
              <w:rPr>
                <w:rFonts w:ascii="Aptos" w:hAnsi="Aptos"/>
                <w:color w:val="000000"/>
              </w:rPr>
              <w:t>: debe tener Sistema operativo 10.0, versiones inferiores no funciona.</w:t>
            </w:r>
          </w:p>
          <w:p w14:paraId="0CC6891B" w14:textId="18999B96" w:rsidR="00D303C0" w:rsidRPr="004F4ECC" w:rsidRDefault="00D303C0" w:rsidP="00297F29">
            <w:pPr>
              <w:ind w:left="171"/>
              <w:jc w:val="both"/>
              <w:rPr>
                <w:rFonts w:cstheme="minorHAnsi"/>
              </w:rPr>
            </w:pPr>
            <w:r w:rsidRPr="004E4C64">
              <w:rPr>
                <w:rFonts w:ascii="Aptos" w:hAnsi="Aptos"/>
                <w:color w:val="000000"/>
                <w:u w:val="single"/>
              </w:rPr>
              <w:t xml:space="preserve">Para </w:t>
            </w:r>
            <w:proofErr w:type="spellStart"/>
            <w:r w:rsidRPr="004E4C64">
              <w:rPr>
                <w:rFonts w:ascii="Aptos" w:hAnsi="Aptos"/>
                <w:color w:val="000000"/>
                <w:u w:val="single"/>
              </w:rPr>
              <w:t>Iphone</w:t>
            </w:r>
            <w:proofErr w:type="spellEnd"/>
            <w:r w:rsidRPr="004E4C64">
              <w:rPr>
                <w:rFonts w:ascii="Aptos" w:hAnsi="Aptos"/>
                <w:color w:val="000000"/>
              </w:rPr>
              <w:t>: debe tener sistema operativo 15.0</w:t>
            </w:r>
            <w:r w:rsidR="0021494E" w:rsidRPr="004E4C64">
              <w:rPr>
                <w:rFonts w:ascii="Aptos" w:hAnsi="Aptos"/>
                <w:color w:val="000000"/>
                <w:shd w:val="clear" w:color="auto" w:fill="FFFFFF"/>
              </w:rPr>
              <w:t>.</w:t>
            </w:r>
          </w:p>
        </w:tc>
        <w:tc>
          <w:tcPr>
            <w:tcW w:w="1701" w:type="dxa"/>
          </w:tcPr>
          <w:p w14:paraId="378680D7" w14:textId="77777777" w:rsidR="00D303C0" w:rsidRPr="004F4ECC" w:rsidRDefault="00D303C0" w:rsidP="00192606">
            <w:pPr>
              <w:jc w:val="both"/>
              <w:rPr>
                <w:rFonts w:cstheme="minorHAnsi"/>
              </w:rPr>
            </w:pPr>
          </w:p>
        </w:tc>
        <w:tc>
          <w:tcPr>
            <w:tcW w:w="3119" w:type="dxa"/>
          </w:tcPr>
          <w:p w14:paraId="3E097C24" w14:textId="77777777" w:rsidR="00D303C0" w:rsidRPr="004F4ECC" w:rsidRDefault="00D303C0" w:rsidP="00192606">
            <w:pPr>
              <w:jc w:val="both"/>
              <w:rPr>
                <w:rFonts w:cstheme="minorHAnsi"/>
              </w:rPr>
            </w:pPr>
          </w:p>
        </w:tc>
      </w:tr>
    </w:tbl>
    <w:p w14:paraId="0F3745E0" w14:textId="77777777" w:rsidR="00192606" w:rsidRDefault="00192606" w:rsidP="00192606">
      <w:pPr>
        <w:spacing w:after="0"/>
        <w:jc w:val="both"/>
        <w:rPr>
          <w:rFonts w:cstheme="minorHAnsi"/>
        </w:rPr>
      </w:pPr>
    </w:p>
    <w:tbl>
      <w:tblPr>
        <w:tblStyle w:val="Tablaconcuadrcula"/>
        <w:tblW w:w="0" w:type="auto"/>
        <w:tblLook w:val="04A0" w:firstRow="1" w:lastRow="0" w:firstColumn="1" w:lastColumn="0" w:noHBand="0" w:noVBand="1"/>
      </w:tblPr>
      <w:tblGrid>
        <w:gridCol w:w="4106"/>
        <w:gridCol w:w="1701"/>
        <w:gridCol w:w="3119"/>
      </w:tblGrid>
      <w:tr w:rsidR="000A6D08" w:rsidRPr="004F4ECC" w14:paraId="1DD950A3" w14:textId="77777777" w:rsidTr="00F07FFD">
        <w:tc>
          <w:tcPr>
            <w:tcW w:w="4106" w:type="dxa"/>
            <w:shd w:val="clear" w:color="auto" w:fill="8DB4E2"/>
          </w:tcPr>
          <w:p w14:paraId="71F5D910" w14:textId="77777777" w:rsidR="000A6D08" w:rsidRPr="00F07FFD" w:rsidRDefault="000A6D08" w:rsidP="00F12ABC">
            <w:pPr>
              <w:jc w:val="both"/>
              <w:rPr>
                <w:rFonts w:asciiTheme="minorHAnsi" w:hAnsiTheme="minorHAnsi" w:cstheme="minorHAnsi"/>
                <w:b/>
              </w:rPr>
            </w:pPr>
            <w:r w:rsidRPr="00F07FFD">
              <w:rPr>
                <w:rFonts w:asciiTheme="minorHAnsi" w:hAnsiTheme="minorHAnsi" w:cstheme="minorHAnsi"/>
                <w:b/>
              </w:rPr>
              <w:t>Descripción</w:t>
            </w:r>
          </w:p>
        </w:tc>
        <w:tc>
          <w:tcPr>
            <w:tcW w:w="1701" w:type="dxa"/>
            <w:shd w:val="clear" w:color="auto" w:fill="8DB4E2"/>
          </w:tcPr>
          <w:p w14:paraId="7F9523EF" w14:textId="0307095F" w:rsidR="000A6D08" w:rsidRPr="00F07FFD" w:rsidRDefault="00A45F2E" w:rsidP="00F12ABC">
            <w:pPr>
              <w:jc w:val="both"/>
              <w:rPr>
                <w:rFonts w:asciiTheme="minorHAnsi" w:hAnsiTheme="minorHAnsi" w:cstheme="minorHAnsi"/>
                <w:b/>
              </w:rPr>
            </w:pPr>
            <w:r w:rsidRPr="00F07FFD">
              <w:rPr>
                <w:rFonts w:asciiTheme="minorHAnsi" w:hAnsiTheme="minorHAnsi" w:cstheme="minorHAnsi"/>
                <w:b/>
              </w:rPr>
              <w:t>Acepta</w:t>
            </w:r>
            <w:r w:rsidR="000A6D08" w:rsidRPr="00F07FFD">
              <w:rPr>
                <w:rFonts w:asciiTheme="minorHAnsi" w:hAnsiTheme="minorHAnsi" w:cstheme="minorHAnsi"/>
                <w:b/>
              </w:rPr>
              <w:t xml:space="preserve"> (Si/No)</w:t>
            </w:r>
          </w:p>
        </w:tc>
        <w:tc>
          <w:tcPr>
            <w:tcW w:w="3119" w:type="dxa"/>
            <w:shd w:val="clear" w:color="auto" w:fill="8DB4E2"/>
          </w:tcPr>
          <w:p w14:paraId="17908209" w14:textId="77777777" w:rsidR="000A6D08" w:rsidRPr="00F07FFD" w:rsidRDefault="000A6D08" w:rsidP="00F12ABC">
            <w:pPr>
              <w:jc w:val="both"/>
              <w:rPr>
                <w:rFonts w:asciiTheme="minorHAnsi" w:hAnsiTheme="minorHAnsi" w:cstheme="minorHAnsi"/>
                <w:b/>
              </w:rPr>
            </w:pPr>
            <w:r w:rsidRPr="00F07FFD">
              <w:rPr>
                <w:rFonts w:asciiTheme="minorHAnsi" w:hAnsiTheme="minorHAnsi" w:cstheme="minorHAnsi"/>
                <w:b/>
              </w:rPr>
              <w:t>Observación</w:t>
            </w:r>
          </w:p>
        </w:tc>
      </w:tr>
      <w:tr w:rsidR="000A6D08" w:rsidRPr="004F4ECC" w14:paraId="747CF656" w14:textId="77777777" w:rsidTr="00F12ABC">
        <w:tc>
          <w:tcPr>
            <w:tcW w:w="4106" w:type="dxa"/>
          </w:tcPr>
          <w:p w14:paraId="34F74DFD" w14:textId="3BC46091" w:rsidR="000A6D08" w:rsidRPr="004F4ECC" w:rsidRDefault="00CA28E6" w:rsidP="00F12ABC">
            <w:pPr>
              <w:jc w:val="both"/>
              <w:rPr>
                <w:rFonts w:asciiTheme="minorHAnsi" w:hAnsiTheme="minorHAnsi" w:cstheme="minorHAnsi"/>
              </w:rPr>
            </w:pPr>
            <w:r>
              <w:rPr>
                <w:rFonts w:asciiTheme="minorHAnsi" w:hAnsiTheme="minorHAnsi" w:cstheme="minorHAnsi"/>
              </w:rPr>
              <w:t>Aceptar consideraciones</w:t>
            </w:r>
            <w:r w:rsidR="00A45F2E" w:rsidRPr="00A45F2E">
              <w:rPr>
                <w:rFonts w:asciiTheme="minorHAnsi" w:hAnsiTheme="minorHAnsi" w:cstheme="minorHAnsi"/>
              </w:rPr>
              <w:t xml:space="preserve"> para el uso de equipos en teletrabajo</w:t>
            </w:r>
          </w:p>
        </w:tc>
        <w:tc>
          <w:tcPr>
            <w:tcW w:w="1701" w:type="dxa"/>
          </w:tcPr>
          <w:p w14:paraId="0E77B569" w14:textId="77777777" w:rsidR="000A6D08" w:rsidRPr="004F4ECC" w:rsidRDefault="000A6D08" w:rsidP="00F12ABC">
            <w:pPr>
              <w:jc w:val="both"/>
              <w:rPr>
                <w:rFonts w:asciiTheme="minorHAnsi" w:hAnsiTheme="minorHAnsi" w:cstheme="minorHAnsi"/>
              </w:rPr>
            </w:pPr>
          </w:p>
        </w:tc>
        <w:tc>
          <w:tcPr>
            <w:tcW w:w="3119" w:type="dxa"/>
          </w:tcPr>
          <w:p w14:paraId="21773019" w14:textId="77777777" w:rsidR="000A6D08" w:rsidRPr="004F4ECC" w:rsidRDefault="000A6D08" w:rsidP="00F12ABC">
            <w:pPr>
              <w:jc w:val="both"/>
              <w:rPr>
                <w:rFonts w:asciiTheme="minorHAnsi" w:hAnsiTheme="minorHAnsi" w:cstheme="minorHAnsi"/>
              </w:rPr>
            </w:pPr>
          </w:p>
        </w:tc>
      </w:tr>
    </w:tbl>
    <w:p w14:paraId="6933479D" w14:textId="77777777" w:rsidR="00192606" w:rsidRDefault="00192606" w:rsidP="00192606">
      <w:pPr>
        <w:spacing w:after="0"/>
        <w:jc w:val="both"/>
        <w:rPr>
          <w:rFonts w:cstheme="minorHAnsi"/>
        </w:rPr>
      </w:pPr>
    </w:p>
    <w:p w14:paraId="1294ED9D" w14:textId="70D0CBD1" w:rsidR="00192606" w:rsidRDefault="00CA28E6" w:rsidP="00192606">
      <w:pPr>
        <w:spacing w:after="0"/>
        <w:jc w:val="both"/>
        <w:rPr>
          <w:rFonts w:cstheme="minorHAnsi"/>
        </w:rPr>
      </w:pPr>
      <w:r>
        <w:rPr>
          <w:rFonts w:cstheme="minorHAnsi"/>
        </w:rPr>
        <w:t>Consideracione</w:t>
      </w:r>
      <w:r w:rsidR="00A45F2E">
        <w:rPr>
          <w:rFonts w:cstheme="minorHAnsi"/>
        </w:rPr>
        <w:t>s:</w:t>
      </w:r>
    </w:p>
    <w:p w14:paraId="74202886" w14:textId="77777777" w:rsidR="00A45F2E" w:rsidRPr="00A45F2E" w:rsidRDefault="00A45F2E" w:rsidP="00A45F2E">
      <w:pPr>
        <w:pStyle w:val="Prrafodelista"/>
        <w:numPr>
          <w:ilvl w:val="0"/>
          <w:numId w:val="6"/>
        </w:numPr>
        <w:spacing w:after="0"/>
        <w:jc w:val="both"/>
        <w:rPr>
          <w:rFonts w:cstheme="minorHAnsi"/>
        </w:rPr>
      </w:pPr>
      <w:r w:rsidRPr="00A45F2E">
        <w:rPr>
          <w:rFonts w:cstheme="minorHAnsi"/>
        </w:rPr>
        <w:t xml:space="preserve">Habilitar una zona dentro de tu hogar con suficiente espacio para contener los equipos y materiales de trabajo.  </w:t>
      </w:r>
    </w:p>
    <w:p w14:paraId="10BF8642" w14:textId="77777777" w:rsidR="00A45F2E" w:rsidRPr="00A45F2E" w:rsidRDefault="00A45F2E" w:rsidP="00A45F2E">
      <w:pPr>
        <w:pStyle w:val="Prrafodelista"/>
        <w:numPr>
          <w:ilvl w:val="0"/>
          <w:numId w:val="6"/>
        </w:numPr>
        <w:spacing w:after="0"/>
        <w:jc w:val="both"/>
        <w:rPr>
          <w:rFonts w:cstheme="minorHAnsi"/>
        </w:rPr>
      </w:pPr>
      <w:r w:rsidRPr="00A45F2E">
        <w:rPr>
          <w:rFonts w:cstheme="minorHAnsi"/>
        </w:rPr>
        <w:t xml:space="preserve">Aislar los ruidos externos y los propios de la casa.   </w:t>
      </w:r>
    </w:p>
    <w:p w14:paraId="1E8E42E8" w14:textId="77777777" w:rsidR="00A45F2E" w:rsidRPr="00A45F2E" w:rsidRDefault="00A45F2E" w:rsidP="00A45F2E">
      <w:pPr>
        <w:pStyle w:val="Prrafodelista"/>
        <w:numPr>
          <w:ilvl w:val="0"/>
          <w:numId w:val="6"/>
        </w:numPr>
        <w:spacing w:after="0"/>
        <w:jc w:val="both"/>
        <w:rPr>
          <w:rFonts w:cstheme="minorHAnsi"/>
        </w:rPr>
      </w:pPr>
      <w:r w:rsidRPr="00A45F2E">
        <w:rPr>
          <w:rFonts w:cstheme="minorHAnsi"/>
        </w:rPr>
        <w:t xml:space="preserve">Controlar la iluminación, temperatura y ventilación de lugar definido.  </w:t>
      </w:r>
    </w:p>
    <w:p w14:paraId="52A98935" w14:textId="77777777" w:rsidR="00A45F2E" w:rsidRPr="00A45F2E" w:rsidRDefault="00A45F2E" w:rsidP="00A45F2E">
      <w:pPr>
        <w:pStyle w:val="Prrafodelista"/>
        <w:numPr>
          <w:ilvl w:val="0"/>
          <w:numId w:val="6"/>
        </w:numPr>
        <w:spacing w:after="0"/>
        <w:jc w:val="both"/>
        <w:rPr>
          <w:rFonts w:cstheme="minorHAnsi"/>
        </w:rPr>
      </w:pPr>
      <w:r w:rsidRPr="00A45F2E">
        <w:rPr>
          <w:rFonts w:cstheme="minorHAnsi"/>
        </w:rPr>
        <w:t xml:space="preserve">Es conveniente disponer de luz natural, esta disminuye el riesgo de fatiga visual.  </w:t>
      </w:r>
    </w:p>
    <w:p w14:paraId="4D01A8AB" w14:textId="77777777" w:rsidR="00A45F2E" w:rsidRPr="00A45F2E" w:rsidRDefault="00A45F2E" w:rsidP="00A45F2E">
      <w:pPr>
        <w:pStyle w:val="Prrafodelista"/>
        <w:numPr>
          <w:ilvl w:val="0"/>
          <w:numId w:val="6"/>
        </w:numPr>
        <w:spacing w:after="0"/>
        <w:jc w:val="both"/>
        <w:rPr>
          <w:rFonts w:cstheme="minorHAnsi"/>
        </w:rPr>
      </w:pPr>
      <w:r w:rsidRPr="00A45F2E">
        <w:rPr>
          <w:rFonts w:cstheme="minorHAnsi"/>
        </w:rPr>
        <w:t xml:space="preserve">Evite consumir alimentos y líquidos cerca del su equipo, podría dañarlo.  </w:t>
      </w:r>
    </w:p>
    <w:p w14:paraId="53B08FF9" w14:textId="77777777" w:rsidR="00A45F2E" w:rsidRPr="00A45F2E" w:rsidRDefault="00A45F2E" w:rsidP="00A45F2E">
      <w:pPr>
        <w:pStyle w:val="Prrafodelista"/>
        <w:numPr>
          <w:ilvl w:val="0"/>
          <w:numId w:val="6"/>
        </w:numPr>
        <w:spacing w:after="0"/>
        <w:jc w:val="both"/>
        <w:rPr>
          <w:rFonts w:cstheme="minorHAnsi"/>
        </w:rPr>
      </w:pPr>
      <w:r w:rsidRPr="00A45F2E">
        <w:rPr>
          <w:rFonts w:cstheme="minorHAnsi"/>
        </w:rPr>
        <w:t xml:space="preserve">Evite cableado eléctrico suelto, fíjelo cosa de evitar accidentes.  </w:t>
      </w:r>
    </w:p>
    <w:p w14:paraId="379013DB" w14:textId="77777777" w:rsidR="00A45F2E" w:rsidRPr="00A45F2E" w:rsidRDefault="00A45F2E" w:rsidP="00A45F2E">
      <w:pPr>
        <w:pStyle w:val="Prrafodelista"/>
        <w:numPr>
          <w:ilvl w:val="0"/>
          <w:numId w:val="6"/>
        </w:numPr>
        <w:spacing w:after="0"/>
        <w:jc w:val="both"/>
        <w:rPr>
          <w:rFonts w:cstheme="minorHAnsi"/>
        </w:rPr>
      </w:pPr>
      <w:r w:rsidRPr="00A45F2E">
        <w:rPr>
          <w:rFonts w:cstheme="minorHAnsi"/>
        </w:rPr>
        <w:t xml:space="preserve">Utilice pausas de trabajo para consumir alimentos.  </w:t>
      </w:r>
    </w:p>
    <w:p w14:paraId="16F23E27" w14:textId="089AC07B" w:rsidR="00A45F2E" w:rsidRPr="00A45F2E" w:rsidRDefault="00A45F2E" w:rsidP="00A45F2E">
      <w:pPr>
        <w:pStyle w:val="Prrafodelista"/>
        <w:numPr>
          <w:ilvl w:val="0"/>
          <w:numId w:val="6"/>
        </w:numPr>
        <w:rPr>
          <w:rFonts w:cstheme="minorHAnsi"/>
        </w:rPr>
      </w:pPr>
      <w:r w:rsidRPr="00A45F2E">
        <w:rPr>
          <w:rFonts w:cstheme="minorHAnsi"/>
        </w:rPr>
        <w:t xml:space="preserve">No usar muchos enchufes de equipos en un mismo alargador (evitar fallas de equipo por alimentación </w:t>
      </w:r>
      <w:r w:rsidR="00F9417F" w:rsidRPr="00A45F2E">
        <w:rPr>
          <w:rFonts w:cstheme="minorHAnsi"/>
        </w:rPr>
        <w:t>eléctrica</w:t>
      </w:r>
      <w:r w:rsidRPr="00A45F2E">
        <w:rPr>
          <w:rFonts w:cstheme="minorHAnsi"/>
        </w:rPr>
        <w:t>)</w:t>
      </w:r>
    </w:p>
    <w:p w14:paraId="0B898B48" w14:textId="36E194BF" w:rsidR="00F9417F" w:rsidRPr="00F9417F" w:rsidRDefault="00F9417F" w:rsidP="00F9417F">
      <w:pPr>
        <w:pStyle w:val="Prrafodelista"/>
        <w:numPr>
          <w:ilvl w:val="0"/>
          <w:numId w:val="6"/>
        </w:numPr>
        <w:spacing w:after="0"/>
        <w:jc w:val="both"/>
        <w:rPr>
          <w:rFonts w:cstheme="minorHAnsi"/>
        </w:rPr>
      </w:pPr>
      <w:r w:rsidRPr="00F9417F">
        <w:rPr>
          <w:rFonts w:cstheme="minorHAnsi"/>
        </w:rPr>
        <w:t xml:space="preserve">No pare o aborte actualizaciones configuradas en el equipo </w:t>
      </w:r>
      <w:r w:rsidR="0066671A">
        <w:rPr>
          <w:rFonts w:cstheme="minorHAnsi"/>
        </w:rPr>
        <w:t xml:space="preserve">MOP o Servicio </w:t>
      </w:r>
      <w:r w:rsidRPr="00F9417F">
        <w:rPr>
          <w:rFonts w:cstheme="minorHAnsi"/>
        </w:rPr>
        <w:t xml:space="preserve">hasta que finalicen </w:t>
      </w:r>
    </w:p>
    <w:p w14:paraId="36B109C8" w14:textId="77777777" w:rsidR="00F9417F" w:rsidRPr="00F9417F" w:rsidRDefault="00F9417F" w:rsidP="00F9417F">
      <w:pPr>
        <w:pStyle w:val="Prrafodelista"/>
        <w:numPr>
          <w:ilvl w:val="0"/>
          <w:numId w:val="6"/>
        </w:numPr>
        <w:spacing w:after="0"/>
        <w:jc w:val="both"/>
        <w:rPr>
          <w:rFonts w:cstheme="minorHAnsi"/>
        </w:rPr>
      </w:pPr>
      <w:r w:rsidRPr="00F9417F">
        <w:rPr>
          <w:rFonts w:cstheme="minorHAnsi"/>
        </w:rPr>
        <w:t xml:space="preserve">No modifique configuraciones de antivirus y actualizaciones de software definidas por personas de tecnología del ministerio (desactivar antivirus y otras) </w:t>
      </w:r>
    </w:p>
    <w:p w14:paraId="40D11DD4" w14:textId="77777777" w:rsidR="00F9417F" w:rsidRPr="00F9417F" w:rsidRDefault="00F9417F" w:rsidP="00F9417F">
      <w:pPr>
        <w:pStyle w:val="Prrafodelista"/>
        <w:numPr>
          <w:ilvl w:val="0"/>
          <w:numId w:val="6"/>
        </w:numPr>
        <w:spacing w:after="0"/>
        <w:jc w:val="both"/>
        <w:rPr>
          <w:rFonts w:cstheme="minorHAnsi"/>
        </w:rPr>
      </w:pPr>
      <w:r w:rsidRPr="00F9417F">
        <w:rPr>
          <w:rFonts w:cstheme="minorHAnsi"/>
        </w:rPr>
        <w:t xml:space="preserve">Apague el equipo cada día para permitir activar actualizaciones </w:t>
      </w:r>
    </w:p>
    <w:p w14:paraId="317219D8" w14:textId="77777777" w:rsidR="00F9417F" w:rsidRPr="0066671A" w:rsidRDefault="00F9417F" w:rsidP="00F9417F">
      <w:pPr>
        <w:pStyle w:val="Prrafodelista"/>
        <w:numPr>
          <w:ilvl w:val="0"/>
          <w:numId w:val="6"/>
        </w:numPr>
        <w:spacing w:after="0"/>
        <w:jc w:val="both"/>
        <w:rPr>
          <w:rFonts w:cstheme="minorHAnsi"/>
        </w:rPr>
      </w:pPr>
      <w:r w:rsidRPr="0066671A">
        <w:rPr>
          <w:rFonts w:cstheme="minorHAnsi"/>
        </w:rPr>
        <w:t xml:space="preserve">Permita acceso remoto a personas de tecnología para asistencia, actualizaciones y revisión de los equipos </w:t>
      </w:r>
    </w:p>
    <w:p w14:paraId="0156466B" w14:textId="77777777" w:rsidR="00F9417F" w:rsidRPr="0066671A" w:rsidRDefault="00F9417F" w:rsidP="00F9417F">
      <w:pPr>
        <w:pStyle w:val="Prrafodelista"/>
        <w:numPr>
          <w:ilvl w:val="0"/>
          <w:numId w:val="6"/>
        </w:numPr>
        <w:spacing w:after="0"/>
        <w:jc w:val="both"/>
        <w:rPr>
          <w:rFonts w:cstheme="minorHAnsi"/>
        </w:rPr>
      </w:pPr>
      <w:r w:rsidRPr="0066671A">
        <w:rPr>
          <w:rFonts w:cstheme="minorHAnsi"/>
        </w:rPr>
        <w:t xml:space="preserve">No navegar por sitios desconocidos.  </w:t>
      </w:r>
    </w:p>
    <w:p w14:paraId="65D82D44" w14:textId="77777777" w:rsidR="00F9417F" w:rsidRPr="0066671A" w:rsidRDefault="00F9417F" w:rsidP="00F9417F">
      <w:pPr>
        <w:pStyle w:val="Prrafodelista"/>
        <w:numPr>
          <w:ilvl w:val="0"/>
          <w:numId w:val="6"/>
        </w:numPr>
        <w:spacing w:after="0"/>
        <w:jc w:val="both"/>
        <w:rPr>
          <w:rFonts w:cstheme="minorHAnsi"/>
        </w:rPr>
      </w:pPr>
      <w:r w:rsidRPr="0066671A">
        <w:rPr>
          <w:rFonts w:cstheme="minorHAnsi"/>
        </w:rPr>
        <w:t xml:space="preserve">No descargue música, videos, películas o programas desde Internet.  </w:t>
      </w:r>
    </w:p>
    <w:p w14:paraId="314D84F6" w14:textId="24AB32A8" w:rsidR="00F9417F" w:rsidRPr="0066671A" w:rsidRDefault="00F9417F" w:rsidP="00F9417F">
      <w:pPr>
        <w:pStyle w:val="Prrafodelista"/>
        <w:numPr>
          <w:ilvl w:val="0"/>
          <w:numId w:val="6"/>
        </w:numPr>
        <w:spacing w:after="0"/>
        <w:jc w:val="both"/>
        <w:rPr>
          <w:rFonts w:cstheme="minorHAnsi"/>
        </w:rPr>
      </w:pPr>
      <w:r w:rsidRPr="0066671A">
        <w:rPr>
          <w:rFonts w:cstheme="minorHAnsi"/>
        </w:rPr>
        <w:t xml:space="preserve">No instale ninguna aplicación en los equipos que no sea autorizada y supervisada por </w:t>
      </w:r>
      <w:r w:rsidR="0066671A" w:rsidRPr="0066671A">
        <w:rPr>
          <w:rFonts w:cstheme="minorHAnsi"/>
        </w:rPr>
        <w:t>Á</w:t>
      </w:r>
      <w:r w:rsidRPr="0066671A">
        <w:rPr>
          <w:rFonts w:cstheme="minorHAnsi"/>
        </w:rPr>
        <w:t xml:space="preserve">rea </w:t>
      </w:r>
      <w:r w:rsidR="0066671A" w:rsidRPr="0066671A">
        <w:rPr>
          <w:rFonts w:cstheme="minorHAnsi"/>
        </w:rPr>
        <w:t>de Tecnologías de la Información, sea MOP o Servicio</w:t>
      </w:r>
      <w:r w:rsidRPr="0066671A">
        <w:rPr>
          <w:rFonts w:cstheme="minorHAnsi"/>
        </w:rPr>
        <w:t xml:space="preserve">  </w:t>
      </w:r>
    </w:p>
    <w:p w14:paraId="05F2AEF5" w14:textId="77777777" w:rsidR="00F9417F" w:rsidRPr="0066671A" w:rsidRDefault="00F9417F" w:rsidP="00F9417F">
      <w:pPr>
        <w:pStyle w:val="Prrafodelista"/>
        <w:numPr>
          <w:ilvl w:val="0"/>
          <w:numId w:val="6"/>
        </w:numPr>
        <w:spacing w:after="0"/>
        <w:jc w:val="both"/>
        <w:rPr>
          <w:rFonts w:cstheme="minorHAnsi"/>
        </w:rPr>
      </w:pPr>
      <w:r w:rsidRPr="0066671A">
        <w:rPr>
          <w:rFonts w:cstheme="minorHAnsi"/>
        </w:rPr>
        <w:t>No usar software sin licencia de uso para el MOP</w:t>
      </w:r>
    </w:p>
    <w:p w14:paraId="4A2E9B76" w14:textId="77777777" w:rsidR="00F9417F" w:rsidRPr="0066671A" w:rsidRDefault="00F9417F" w:rsidP="00F9417F">
      <w:pPr>
        <w:pStyle w:val="Prrafodelista"/>
        <w:numPr>
          <w:ilvl w:val="0"/>
          <w:numId w:val="6"/>
        </w:numPr>
        <w:spacing w:after="0"/>
        <w:jc w:val="both"/>
        <w:rPr>
          <w:rFonts w:cstheme="minorHAnsi"/>
        </w:rPr>
      </w:pPr>
      <w:r w:rsidRPr="0066671A">
        <w:rPr>
          <w:rFonts w:cstheme="minorHAnsi"/>
        </w:rPr>
        <w:t xml:space="preserve">Evite ingresar a sitios desde publicidad en páginas web.  </w:t>
      </w:r>
    </w:p>
    <w:p w14:paraId="3B582B34" w14:textId="790EC904" w:rsidR="00A45F2E" w:rsidRPr="0066671A" w:rsidRDefault="00F9417F" w:rsidP="00F9417F">
      <w:pPr>
        <w:pStyle w:val="Prrafodelista"/>
        <w:numPr>
          <w:ilvl w:val="0"/>
          <w:numId w:val="6"/>
        </w:numPr>
        <w:spacing w:after="0"/>
        <w:jc w:val="both"/>
        <w:rPr>
          <w:rFonts w:cstheme="minorHAnsi"/>
        </w:rPr>
      </w:pPr>
      <w:r w:rsidRPr="0066671A">
        <w:rPr>
          <w:rFonts w:cstheme="minorHAnsi"/>
        </w:rPr>
        <w:t xml:space="preserve">Si el remitente de un mail no es seguro o es extraño, </w:t>
      </w:r>
      <w:r w:rsidRPr="0066671A">
        <w:rPr>
          <w:rFonts w:cstheme="minorHAnsi"/>
          <w:b/>
        </w:rPr>
        <w:t>¡</w:t>
      </w:r>
      <w:r w:rsidRPr="0066671A">
        <w:rPr>
          <w:rFonts w:cstheme="minorHAnsi"/>
        </w:rPr>
        <w:t>Nunca abra los archivos adjuntos</w:t>
      </w:r>
      <w:r w:rsidRPr="0066671A">
        <w:rPr>
          <w:rFonts w:cstheme="minorHAnsi"/>
          <w:b/>
        </w:rPr>
        <w:t>!</w:t>
      </w:r>
    </w:p>
    <w:p w14:paraId="766C4C8A" w14:textId="77777777" w:rsidR="00192606" w:rsidRDefault="00192606" w:rsidP="00192606">
      <w:pPr>
        <w:spacing w:after="0"/>
        <w:jc w:val="both"/>
        <w:rPr>
          <w:rFonts w:cstheme="minorHAnsi"/>
        </w:rPr>
      </w:pPr>
    </w:p>
    <w:tbl>
      <w:tblPr>
        <w:tblStyle w:val="Tablaconcuadrcula"/>
        <w:tblW w:w="0" w:type="auto"/>
        <w:tblLook w:val="04A0" w:firstRow="1" w:lastRow="0" w:firstColumn="1" w:lastColumn="0" w:noHBand="0" w:noVBand="1"/>
      </w:tblPr>
      <w:tblGrid>
        <w:gridCol w:w="4106"/>
        <w:gridCol w:w="1701"/>
        <w:gridCol w:w="3119"/>
      </w:tblGrid>
      <w:tr w:rsidR="00A45F2E" w:rsidRPr="004F4ECC" w14:paraId="48C56577" w14:textId="77777777" w:rsidTr="00F12ABC">
        <w:tc>
          <w:tcPr>
            <w:tcW w:w="4106" w:type="dxa"/>
            <w:shd w:val="clear" w:color="auto" w:fill="8DB3E2" w:themeFill="text2" w:themeFillTint="66"/>
          </w:tcPr>
          <w:p w14:paraId="08FFEA33" w14:textId="77777777" w:rsidR="00A45F2E" w:rsidRPr="004F4ECC" w:rsidRDefault="00A45F2E" w:rsidP="00F12ABC">
            <w:pPr>
              <w:jc w:val="both"/>
              <w:rPr>
                <w:rFonts w:asciiTheme="minorHAnsi" w:hAnsiTheme="minorHAnsi" w:cstheme="minorHAnsi"/>
              </w:rPr>
            </w:pPr>
            <w:r w:rsidRPr="004F4ECC">
              <w:rPr>
                <w:rFonts w:asciiTheme="minorHAnsi" w:hAnsiTheme="minorHAnsi" w:cstheme="minorHAnsi"/>
              </w:rPr>
              <w:t>Descripción</w:t>
            </w:r>
          </w:p>
        </w:tc>
        <w:tc>
          <w:tcPr>
            <w:tcW w:w="1701" w:type="dxa"/>
            <w:shd w:val="clear" w:color="auto" w:fill="8DB3E2" w:themeFill="text2" w:themeFillTint="66"/>
          </w:tcPr>
          <w:p w14:paraId="5CC86E02" w14:textId="77777777" w:rsidR="00A45F2E" w:rsidRPr="004F4ECC" w:rsidRDefault="00A45F2E" w:rsidP="00F12ABC">
            <w:pPr>
              <w:jc w:val="both"/>
              <w:rPr>
                <w:rFonts w:asciiTheme="minorHAnsi" w:hAnsiTheme="minorHAnsi" w:cstheme="minorHAnsi"/>
              </w:rPr>
            </w:pPr>
            <w:r>
              <w:rPr>
                <w:rFonts w:asciiTheme="minorHAnsi" w:hAnsiTheme="minorHAnsi" w:cstheme="minorHAnsi"/>
              </w:rPr>
              <w:t>Acepta</w:t>
            </w:r>
            <w:r w:rsidRPr="004F4ECC">
              <w:rPr>
                <w:rFonts w:asciiTheme="minorHAnsi" w:hAnsiTheme="minorHAnsi" w:cstheme="minorHAnsi"/>
              </w:rPr>
              <w:t xml:space="preserve"> (Si/No)</w:t>
            </w:r>
          </w:p>
        </w:tc>
        <w:tc>
          <w:tcPr>
            <w:tcW w:w="3119" w:type="dxa"/>
            <w:shd w:val="clear" w:color="auto" w:fill="8DB3E2" w:themeFill="text2" w:themeFillTint="66"/>
          </w:tcPr>
          <w:p w14:paraId="10312782" w14:textId="77777777" w:rsidR="00A45F2E" w:rsidRPr="004F4ECC" w:rsidRDefault="00A45F2E" w:rsidP="00F12ABC">
            <w:pPr>
              <w:jc w:val="both"/>
              <w:rPr>
                <w:rFonts w:asciiTheme="minorHAnsi" w:hAnsiTheme="minorHAnsi" w:cstheme="minorHAnsi"/>
              </w:rPr>
            </w:pPr>
            <w:r w:rsidRPr="004F4ECC">
              <w:rPr>
                <w:rFonts w:asciiTheme="minorHAnsi" w:hAnsiTheme="minorHAnsi" w:cstheme="minorHAnsi"/>
              </w:rPr>
              <w:t>Observación</w:t>
            </w:r>
          </w:p>
        </w:tc>
      </w:tr>
      <w:tr w:rsidR="00A45F2E" w:rsidRPr="004F4ECC" w14:paraId="71AE0B95" w14:textId="77777777" w:rsidTr="00F12ABC">
        <w:tc>
          <w:tcPr>
            <w:tcW w:w="4106" w:type="dxa"/>
          </w:tcPr>
          <w:p w14:paraId="57D26BC2" w14:textId="2638E326" w:rsidR="00A45F2E" w:rsidRPr="004F4ECC" w:rsidRDefault="00A45F2E" w:rsidP="00A45F2E">
            <w:pPr>
              <w:jc w:val="both"/>
              <w:rPr>
                <w:rFonts w:asciiTheme="minorHAnsi" w:hAnsiTheme="minorHAnsi" w:cstheme="minorHAnsi"/>
              </w:rPr>
            </w:pPr>
            <w:r w:rsidRPr="00A45F2E">
              <w:rPr>
                <w:rFonts w:asciiTheme="minorHAnsi" w:hAnsiTheme="minorHAnsi" w:cstheme="minorHAnsi"/>
              </w:rPr>
              <w:t xml:space="preserve">Aceptar </w:t>
            </w:r>
            <w:r>
              <w:rPr>
                <w:rFonts w:asciiTheme="minorHAnsi" w:hAnsiTheme="minorHAnsi" w:cstheme="minorHAnsi"/>
              </w:rPr>
              <w:t>medidas de seguridad</w:t>
            </w:r>
          </w:p>
        </w:tc>
        <w:tc>
          <w:tcPr>
            <w:tcW w:w="1701" w:type="dxa"/>
          </w:tcPr>
          <w:p w14:paraId="3E7CD009" w14:textId="77777777" w:rsidR="00A45F2E" w:rsidRPr="004F4ECC" w:rsidRDefault="00A45F2E" w:rsidP="00F12ABC">
            <w:pPr>
              <w:jc w:val="both"/>
              <w:rPr>
                <w:rFonts w:asciiTheme="minorHAnsi" w:hAnsiTheme="minorHAnsi" w:cstheme="minorHAnsi"/>
              </w:rPr>
            </w:pPr>
          </w:p>
        </w:tc>
        <w:tc>
          <w:tcPr>
            <w:tcW w:w="3119" w:type="dxa"/>
          </w:tcPr>
          <w:p w14:paraId="5545CBF3" w14:textId="77777777" w:rsidR="00A45F2E" w:rsidRPr="004F4ECC" w:rsidRDefault="00A45F2E" w:rsidP="00F12ABC">
            <w:pPr>
              <w:jc w:val="both"/>
              <w:rPr>
                <w:rFonts w:asciiTheme="minorHAnsi" w:hAnsiTheme="minorHAnsi" w:cstheme="minorHAnsi"/>
              </w:rPr>
            </w:pPr>
          </w:p>
        </w:tc>
      </w:tr>
    </w:tbl>
    <w:p w14:paraId="18B25DFA" w14:textId="77777777" w:rsidR="00192606" w:rsidRDefault="00192606" w:rsidP="00192606">
      <w:pPr>
        <w:spacing w:after="0"/>
        <w:jc w:val="both"/>
        <w:rPr>
          <w:rFonts w:cstheme="minorHAnsi"/>
        </w:rPr>
      </w:pPr>
    </w:p>
    <w:p w14:paraId="0DCBF22D" w14:textId="1A92B87C" w:rsidR="00192606" w:rsidRDefault="00A45F2E" w:rsidP="00192606">
      <w:pPr>
        <w:spacing w:after="0"/>
        <w:jc w:val="both"/>
        <w:rPr>
          <w:rFonts w:cstheme="minorHAnsi"/>
        </w:rPr>
      </w:pPr>
      <w:r>
        <w:rPr>
          <w:rFonts w:cstheme="minorHAnsi"/>
        </w:rPr>
        <w:t>Medidas de seguridad:</w:t>
      </w:r>
    </w:p>
    <w:p w14:paraId="53B45C00" w14:textId="77777777" w:rsidR="00A45F2E" w:rsidRPr="00A45F2E" w:rsidRDefault="00A45F2E" w:rsidP="00A45F2E">
      <w:pPr>
        <w:pStyle w:val="Prrafodelista"/>
        <w:numPr>
          <w:ilvl w:val="0"/>
          <w:numId w:val="7"/>
        </w:numPr>
        <w:spacing w:after="0"/>
        <w:jc w:val="both"/>
        <w:rPr>
          <w:rFonts w:cstheme="minorHAnsi"/>
        </w:rPr>
      </w:pPr>
      <w:r w:rsidRPr="00A45F2E">
        <w:rPr>
          <w:rFonts w:cstheme="minorHAnsi"/>
        </w:rPr>
        <w:t xml:space="preserve">Usar protector de pantalla con clave cuando el computador no esté en uso.  </w:t>
      </w:r>
    </w:p>
    <w:p w14:paraId="493A42C4" w14:textId="77777777" w:rsidR="00A45F2E" w:rsidRPr="00A45F2E" w:rsidRDefault="00A45F2E" w:rsidP="00A45F2E">
      <w:pPr>
        <w:pStyle w:val="Prrafodelista"/>
        <w:numPr>
          <w:ilvl w:val="0"/>
          <w:numId w:val="7"/>
        </w:numPr>
        <w:spacing w:after="0"/>
        <w:jc w:val="both"/>
        <w:rPr>
          <w:rFonts w:cstheme="minorHAnsi"/>
        </w:rPr>
      </w:pPr>
      <w:r w:rsidRPr="00A45F2E">
        <w:rPr>
          <w:rFonts w:cstheme="minorHAnsi"/>
        </w:rPr>
        <w:t xml:space="preserve">No dejar Pendrive/Flash Drive olvidados en los computadores.  </w:t>
      </w:r>
    </w:p>
    <w:p w14:paraId="5B204014" w14:textId="77777777" w:rsidR="00A45F2E" w:rsidRPr="00A45F2E" w:rsidRDefault="00A45F2E" w:rsidP="00A45F2E">
      <w:pPr>
        <w:pStyle w:val="Prrafodelista"/>
        <w:numPr>
          <w:ilvl w:val="0"/>
          <w:numId w:val="7"/>
        </w:numPr>
        <w:spacing w:after="0"/>
        <w:jc w:val="both"/>
        <w:rPr>
          <w:rFonts w:cstheme="minorHAnsi"/>
        </w:rPr>
      </w:pPr>
      <w:r w:rsidRPr="00A45F2E">
        <w:rPr>
          <w:rFonts w:cstheme="minorHAnsi"/>
        </w:rPr>
        <w:t xml:space="preserve">Bloquear puertos USB del equipo para periféricos de almacenamiento externos. Es importante mencionar que en caso de excepciones previamente autorizadas podrán ser habilitados para tal efecto en forma temporal.   </w:t>
      </w:r>
    </w:p>
    <w:p w14:paraId="7F472829" w14:textId="77777777" w:rsidR="00A45F2E" w:rsidRPr="00A45F2E" w:rsidRDefault="00A45F2E" w:rsidP="00A45F2E">
      <w:pPr>
        <w:pStyle w:val="Prrafodelista"/>
        <w:numPr>
          <w:ilvl w:val="0"/>
          <w:numId w:val="7"/>
        </w:numPr>
        <w:spacing w:after="0"/>
        <w:jc w:val="both"/>
        <w:rPr>
          <w:rFonts w:cstheme="minorHAnsi"/>
        </w:rPr>
      </w:pPr>
      <w:r w:rsidRPr="00A45F2E">
        <w:rPr>
          <w:rFonts w:cstheme="minorHAnsi"/>
        </w:rPr>
        <w:t xml:space="preserve">Fomentar la costumbre de: “Darle a los bienes el mismo cuidado que le daría Ud., como si fuera el propio”.  </w:t>
      </w:r>
    </w:p>
    <w:p w14:paraId="67DCB87C" w14:textId="77777777" w:rsidR="00A45F2E" w:rsidRPr="00A45F2E" w:rsidRDefault="00A45F2E" w:rsidP="00A45F2E">
      <w:pPr>
        <w:pStyle w:val="Prrafodelista"/>
        <w:numPr>
          <w:ilvl w:val="0"/>
          <w:numId w:val="7"/>
        </w:numPr>
        <w:spacing w:after="0"/>
        <w:jc w:val="both"/>
        <w:rPr>
          <w:rFonts w:cstheme="minorHAnsi"/>
        </w:rPr>
      </w:pPr>
      <w:r w:rsidRPr="00A45F2E">
        <w:rPr>
          <w:rFonts w:cstheme="minorHAnsi"/>
        </w:rPr>
        <w:t xml:space="preserve">El usuario debe asegurarse de que su equipo cuenta con el software antivirus, el cuál debe ser actualizado por lo menos una vez por semana.  </w:t>
      </w:r>
    </w:p>
    <w:p w14:paraId="6A5CA9C0" w14:textId="77777777" w:rsidR="00A45F2E" w:rsidRPr="00A45F2E" w:rsidRDefault="00A45F2E" w:rsidP="00A45F2E">
      <w:pPr>
        <w:pStyle w:val="Prrafodelista"/>
        <w:numPr>
          <w:ilvl w:val="0"/>
          <w:numId w:val="7"/>
        </w:numPr>
        <w:spacing w:after="0"/>
        <w:jc w:val="both"/>
        <w:rPr>
          <w:rFonts w:cstheme="minorHAnsi"/>
        </w:rPr>
      </w:pPr>
      <w:r w:rsidRPr="00A45F2E">
        <w:rPr>
          <w:rFonts w:cstheme="minorHAnsi"/>
        </w:rPr>
        <w:t xml:space="preserve">Quedará prohibida la conexión a redes que no sean del ministerio mientras se encuentre en dependencias de la ésta.  </w:t>
      </w:r>
    </w:p>
    <w:p w14:paraId="7FE92DCC" w14:textId="77777777" w:rsidR="00A45F2E" w:rsidRPr="00A45F2E" w:rsidRDefault="00A45F2E" w:rsidP="00A45F2E">
      <w:pPr>
        <w:pStyle w:val="Prrafodelista"/>
        <w:numPr>
          <w:ilvl w:val="0"/>
          <w:numId w:val="7"/>
        </w:numPr>
        <w:spacing w:after="0"/>
        <w:jc w:val="both"/>
        <w:rPr>
          <w:rFonts w:cstheme="minorHAnsi"/>
        </w:rPr>
      </w:pPr>
      <w:r w:rsidRPr="00A45F2E">
        <w:rPr>
          <w:rFonts w:cstheme="minorHAnsi"/>
        </w:rPr>
        <w:t xml:space="preserve">Queda prohibido la descarga de aplicaciones o software no autorizado por parte de los usuarios en particular para aquellos definidos con acceso remoto.  </w:t>
      </w:r>
    </w:p>
    <w:p w14:paraId="64165E38" w14:textId="77777777" w:rsidR="00192606" w:rsidRDefault="00192606" w:rsidP="00192606">
      <w:pPr>
        <w:spacing w:after="0"/>
        <w:jc w:val="both"/>
        <w:rPr>
          <w:rFonts w:cstheme="minorHAnsi"/>
        </w:rPr>
      </w:pPr>
    </w:p>
    <w:p w14:paraId="49297B2F" w14:textId="77777777" w:rsidR="00192606" w:rsidRDefault="00192606" w:rsidP="00192606">
      <w:pPr>
        <w:spacing w:after="0"/>
        <w:jc w:val="both"/>
        <w:rPr>
          <w:rFonts w:cstheme="minorHAnsi"/>
        </w:rPr>
      </w:pPr>
    </w:p>
    <w:p w14:paraId="5767A90B" w14:textId="77777777" w:rsidR="00192606" w:rsidRDefault="00192606" w:rsidP="00192606">
      <w:pPr>
        <w:spacing w:after="0"/>
        <w:jc w:val="both"/>
        <w:rPr>
          <w:rFonts w:cstheme="minorHAnsi"/>
        </w:rPr>
      </w:pPr>
    </w:p>
    <w:p w14:paraId="3ECCE536" w14:textId="77777777" w:rsidR="00192606" w:rsidRDefault="00192606" w:rsidP="00192606">
      <w:pPr>
        <w:spacing w:after="0"/>
        <w:jc w:val="both"/>
        <w:rPr>
          <w:rFonts w:cstheme="minorHAnsi"/>
        </w:rPr>
      </w:pPr>
    </w:p>
    <w:p w14:paraId="558216C4" w14:textId="77777777" w:rsidR="00192606" w:rsidRDefault="00192606" w:rsidP="00192606">
      <w:pPr>
        <w:spacing w:after="0"/>
        <w:jc w:val="both"/>
        <w:rPr>
          <w:rFonts w:cstheme="minorHAnsi"/>
        </w:rPr>
      </w:pPr>
    </w:p>
    <w:p w14:paraId="7AB04859" w14:textId="77777777" w:rsidR="00192606" w:rsidRDefault="00192606" w:rsidP="00192606">
      <w:pPr>
        <w:spacing w:after="0"/>
        <w:jc w:val="both"/>
        <w:rPr>
          <w:rFonts w:cstheme="minorHAnsi"/>
        </w:rPr>
      </w:pPr>
    </w:p>
    <w:p w14:paraId="57D474CB" w14:textId="77777777" w:rsidR="00192606" w:rsidRDefault="00192606" w:rsidP="00192606">
      <w:pPr>
        <w:spacing w:after="0"/>
        <w:jc w:val="both"/>
        <w:rPr>
          <w:rFonts w:cstheme="minorHAnsi"/>
        </w:rPr>
      </w:pPr>
    </w:p>
    <w:p w14:paraId="0C917055" w14:textId="77777777" w:rsidR="00192606" w:rsidRDefault="00192606" w:rsidP="00192606">
      <w:pPr>
        <w:spacing w:after="0"/>
        <w:jc w:val="both"/>
        <w:rPr>
          <w:rFonts w:cstheme="minorHAnsi"/>
        </w:rPr>
      </w:pPr>
    </w:p>
    <w:p w14:paraId="089F6BD0" w14:textId="77777777" w:rsidR="00192606" w:rsidRDefault="00192606" w:rsidP="00192606">
      <w:pPr>
        <w:spacing w:after="0"/>
        <w:jc w:val="both"/>
        <w:rPr>
          <w:rFonts w:cstheme="minorHAnsi"/>
        </w:rPr>
      </w:pPr>
    </w:p>
    <w:p w14:paraId="66F7ADC7" w14:textId="77777777" w:rsidR="00192606" w:rsidRDefault="00192606" w:rsidP="00192606">
      <w:pPr>
        <w:spacing w:after="0"/>
        <w:jc w:val="both"/>
        <w:rPr>
          <w:rFonts w:cstheme="minorHAnsi"/>
        </w:rPr>
      </w:pPr>
    </w:p>
    <w:p w14:paraId="46D2935E" w14:textId="77777777" w:rsidR="00192606" w:rsidRDefault="00192606" w:rsidP="00192606">
      <w:pPr>
        <w:spacing w:after="0"/>
        <w:jc w:val="both"/>
        <w:rPr>
          <w:rFonts w:cstheme="minorHAnsi"/>
        </w:rPr>
      </w:pPr>
    </w:p>
    <w:p w14:paraId="176C6274" w14:textId="77777777" w:rsidR="00192606" w:rsidRDefault="00192606" w:rsidP="00192606">
      <w:pPr>
        <w:spacing w:after="0"/>
        <w:jc w:val="both"/>
        <w:rPr>
          <w:rFonts w:cstheme="minorHAnsi"/>
        </w:rPr>
      </w:pPr>
    </w:p>
    <w:p w14:paraId="3409C5CC" w14:textId="77777777" w:rsidR="00192606" w:rsidRDefault="00192606" w:rsidP="00192606">
      <w:pPr>
        <w:spacing w:after="0"/>
        <w:jc w:val="both"/>
        <w:rPr>
          <w:rFonts w:cstheme="minorHAnsi"/>
        </w:rPr>
      </w:pPr>
    </w:p>
    <w:p w14:paraId="75F5EBC9" w14:textId="77777777" w:rsidR="00192606" w:rsidRDefault="00192606" w:rsidP="00192606">
      <w:pPr>
        <w:spacing w:after="0"/>
        <w:jc w:val="both"/>
        <w:rPr>
          <w:rFonts w:cstheme="minorHAnsi"/>
        </w:rPr>
      </w:pPr>
    </w:p>
    <w:p w14:paraId="76638590" w14:textId="77777777" w:rsidR="00192606" w:rsidRDefault="00192606" w:rsidP="00192606">
      <w:pPr>
        <w:spacing w:after="0"/>
        <w:jc w:val="both"/>
        <w:rPr>
          <w:rFonts w:cstheme="minorHAnsi"/>
        </w:rPr>
      </w:pPr>
    </w:p>
    <w:p w14:paraId="6307D5C7" w14:textId="77777777" w:rsidR="00192606" w:rsidRDefault="00192606" w:rsidP="00192606">
      <w:pPr>
        <w:spacing w:after="0"/>
        <w:jc w:val="both"/>
        <w:rPr>
          <w:rFonts w:cstheme="minorHAnsi"/>
        </w:rPr>
      </w:pPr>
    </w:p>
    <w:p w14:paraId="3EA125DC" w14:textId="77777777" w:rsidR="00192606" w:rsidRDefault="00192606" w:rsidP="00192606">
      <w:pPr>
        <w:spacing w:after="0"/>
        <w:jc w:val="both"/>
        <w:rPr>
          <w:rFonts w:cstheme="minorHAnsi"/>
        </w:rPr>
      </w:pPr>
    </w:p>
    <w:p w14:paraId="47363859" w14:textId="77777777" w:rsidR="00192606" w:rsidRDefault="00192606" w:rsidP="00192606">
      <w:pPr>
        <w:spacing w:after="0"/>
        <w:jc w:val="both"/>
        <w:rPr>
          <w:rFonts w:cstheme="minorHAnsi"/>
        </w:rPr>
      </w:pPr>
    </w:p>
    <w:p w14:paraId="061C767E" w14:textId="77777777" w:rsidR="00192606" w:rsidRDefault="00192606" w:rsidP="00192606">
      <w:pPr>
        <w:spacing w:after="0"/>
        <w:jc w:val="both"/>
        <w:rPr>
          <w:rFonts w:cstheme="minorHAnsi"/>
        </w:rPr>
      </w:pPr>
    </w:p>
    <w:p w14:paraId="068E83D3" w14:textId="77777777" w:rsidR="00192606" w:rsidRDefault="00192606" w:rsidP="00192606">
      <w:pPr>
        <w:spacing w:after="0"/>
        <w:jc w:val="both"/>
        <w:rPr>
          <w:rFonts w:cstheme="minorHAnsi"/>
        </w:rPr>
      </w:pPr>
      <w:r>
        <w:rPr>
          <w:rFonts w:cstheme="minorHAnsi"/>
        </w:rPr>
        <w:t xml:space="preserve">Firma: ______________________________________________    </w:t>
      </w:r>
      <w:r>
        <w:rPr>
          <w:rFonts w:cstheme="minorHAnsi"/>
        </w:rPr>
        <w:tab/>
        <w:t>Fecha: __________________</w:t>
      </w:r>
    </w:p>
    <w:p w14:paraId="0871B1EB" w14:textId="0CC32F62" w:rsidR="009508E1" w:rsidRDefault="009508E1">
      <w:pPr>
        <w:rPr>
          <w:rFonts w:cstheme="minorHAnsi"/>
          <w:b/>
        </w:rPr>
      </w:pPr>
      <w:r>
        <w:rPr>
          <w:rFonts w:cstheme="minorHAnsi"/>
          <w:b/>
        </w:rPr>
        <w:br w:type="page"/>
      </w:r>
    </w:p>
    <w:p w14:paraId="6EE4F551" w14:textId="0E7D5266" w:rsidR="009508E1" w:rsidRPr="009508E1" w:rsidRDefault="009508E1" w:rsidP="009E64B3">
      <w:pPr>
        <w:spacing w:line="360" w:lineRule="auto"/>
        <w:jc w:val="both"/>
        <w:rPr>
          <w:rFonts w:cstheme="minorHAnsi"/>
        </w:rPr>
      </w:pPr>
      <w:r w:rsidRPr="009508E1">
        <w:rPr>
          <w:rFonts w:cstheme="minorHAnsi"/>
        </w:rPr>
        <w:lastRenderedPageBreak/>
        <w:t>Declaro bajo juramento que en mi postulación al concurso para realizar funciones de teletrabajo de acuerdo a mi función/cargo___________________________________ que desempeño en la Dirección de ___________________del MOP, he presentado todos mis antecedentes disponibles, sin ocultar información respecto y documentos plenamente válidos, vigentes y reales.</w:t>
      </w:r>
    </w:p>
    <w:p w14:paraId="60A42321" w14:textId="77777777" w:rsidR="009508E1" w:rsidRDefault="009508E1" w:rsidP="009508E1">
      <w:pPr>
        <w:jc w:val="both"/>
        <w:rPr>
          <w:rFonts w:cstheme="minorHAnsi"/>
        </w:rPr>
      </w:pPr>
    </w:p>
    <w:p w14:paraId="085078BF" w14:textId="77777777" w:rsidR="009508E1" w:rsidRDefault="009508E1" w:rsidP="009508E1">
      <w:pPr>
        <w:jc w:val="both"/>
        <w:rPr>
          <w:rFonts w:cstheme="minorHAnsi"/>
        </w:rPr>
      </w:pPr>
    </w:p>
    <w:p w14:paraId="1234E6D2" w14:textId="77777777" w:rsidR="009508E1" w:rsidRDefault="009508E1" w:rsidP="009508E1">
      <w:pPr>
        <w:jc w:val="both"/>
        <w:rPr>
          <w:rFonts w:cstheme="minorHAnsi"/>
        </w:rPr>
      </w:pPr>
    </w:p>
    <w:p w14:paraId="46C08EF8" w14:textId="77777777" w:rsidR="009508E1" w:rsidRPr="009508E1" w:rsidRDefault="009508E1" w:rsidP="009508E1">
      <w:pPr>
        <w:jc w:val="both"/>
        <w:rPr>
          <w:rFonts w:cstheme="minorHAnsi"/>
        </w:rPr>
      </w:pPr>
    </w:p>
    <w:p w14:paraId="13E488D3" w14:textId="77777777" w:rsidR="009508E1" w:rsidRPr="009508E1" w:rsidRDefault="009508E1" w:rsidP="009508E1">
      <w:pPr>
        <w:jc w:val="center"/>
        <w:rPr>
          <w:rFonts w:cstheme="minorHAnsi"/>
        </w:rPr>
      </w:pPr>
      <w:r w:rsidRPr="009508E1">
        <w:rPr>
          <w:rFonts w:cstheme="minorHAnsi"/>
        </w:rPr>
        <w:t>____________________________________</w:t>
      </w:r>
    </w:p>
    <w:p w14:paraId="4161C657" w14:textId="77777777" w:rsidR="009508E1" w:rsidRDefault="009508E1" w:rsidP="009508E1">
      <w:pPr>
        <w:jc w:val="center"/>
        <w:rPr>
          <w:rFonts w:cstheme="minorHAnsi"/>
        </w:rPr>
      </w:pPr>
      <w:r w:rsidRPr="009508E1">
        <w:rPr>
          <w:rFonts w:cstheme="minorHAnsi"/>
        </w:rPr>
        <w:t>Firma Declarante</w:t>
      </w:r>
    </w:p>
    <w:p w14:paraId="0549B74D" w14:textId="77777777" w:rsidR="009508E1" w:rsidRDefault="009508E1" w:rsidP="009508E1">
      <w:pPr>
        <w:jc w:val="both"/>
        <w:rPr>
          <w:rFonts w:cstheme="minorHAnsi"/>
        </w:rPr>
      </w:pPr>
    </w:p>
    <w:p w14:paraId="1287B8F2" w14:textId="77777777" w:rsidR="009508E1" w:rsidRDefault="009508E1" w:rsidP="009508E1">
      <w:pPr>
        <w:jc w:val="both"/>
        <w:rPr>
          <w:rFonts w:cstheme="minorHAnsi"/>
        </w:rPr>
      </w:pPr>
    </w:p>
    <w:p w14:paraId="7BCEC74B" w14:textId="77777777" w:rsidR="009508E1" w:rsidRPr="009508E1" w:rsidRDefault="009508E1" w:rsidP="009508E1">
      <w:pPr>
        <w:jc w:val="both"/>
        <w:rPr>
          <w:rFonts w:cstheme="minorHAnsi"/>
        </w:rPr>
      </w:pPr>
    </w:p>
    <w:p w14:paraId="5F02E094" w14:textId="0E6BB3DA" w:rsidR="009508E1" w:rsidRPr="009508E1" w:rsidRDefault="009508E1" w:rsidP="009508E1">
      <w:pPr>
        <w:jc w:val="both"/>
        <w:rPr>
          <w:rFonts w:cstheme="minorHAnsi"/>
        </w:rPr>
      </w:pPr>
      <w:r w:rsidRPr="004E4C64">
        <w:rPr>
          <w:rFonts w:cstheme="minorHAnsi"/>
        </w:rPr>
        <w:t>En ____________________, a ____ de ______________de 202</w:t>
      </w:r>
      <w:r w:rsidR="00297F29" w:rsidRPr="004E4C64">
        <w:rPr>
          <w:rFonts w:cstheme="minorHAnsi"/>
        </w:rPr>
        <w:t>4</w:t>
      </w:r>
      <w:r w:rsidRPr="004E4C64">
        <w:rPr>
          <w:rFonts w:cstheme="minorHAnsi"/>
        </w:rPr>
        <w:t>.</w:t>
      </w:r>
    </w:p>
    <w:p w14:paraId="7809ABC8" w14:textId="77777777" w:rsidR="009508E1" w:rsidRDefault="009508E1" w:rsidP="009508E1">
      <w:pPr>
        <w:jc w:val="both"/>
        <w:rPr>
          <w:rFonts w:cstheme="minorHAnsi"/>
        </w:rPr>
      </w:pPr>
    </w:p>
    <w:p w14:paraId="26101B4F" w14:textId="77777777" w:rsidR="009508E1" w:rsidRDefault="009508E1" w:rsidP="009508E1">
      <w:pPr>
        <w:jc w:val="both"/>
        <w:rPr>
          <w:rFonts w:cstheme="minorHAnsi"/>
        </w:rPr>
      </w:pPr>
    </w:p>
    <w:p w14:paraId="36FD801E" w14:textId="0C6E79F7" w:rsidR="009508E1" w:rsidRPr="009508E1" w:rsidRDefault="009508E1" w:rsidP="009508E1">
      <w:pPr>
        <w:jc w:val="both"/>
        <w:rPr>
          <w:rFonts w:cstheme="minorHAnsi"/>
          <w:sz w:val="20"/>
          <w:szCs w:val="20"/>
        </w:rPr>
      </w:pPr>
      <w:r w:rsidRPr="009508E1">
        <w:rPr>
          <w:rFonts w:cstheme="minorHAnsi"/>
          <w:sz w:val="20"/>
          <w:szCs w:val="20"/>
        </w:rPr>
        <w:t>De acuerdo al artículo 52 de la Ley Orgánica Constitucional de Bases Generales de la Administración del Estado, todo funcionario público deberá dar estricto cumplimiento al principio de la probidad administrativa. El principio de la probidad administrativa consiste en observar una conducta funcionaria intachable y un desempeño honesto y leal de la función o cargo, con preeminencia del interés general sobre el particular. Por tanto, la falsedad de su declaración podría tener responsabilidad administrativa.</w:t>
      </w:r>
    </w:p>
    <w:sectPr w:rsidR="009508E1" w:rsidRPr="009508E1" w:rsidSect="00B46325">
      <w:headerReference w:type="default" r:id="rId11"/>
      <w:pgSz w:w="12240" w:h="15840" w:code="1"/>
      <w:pgMar w:top="1247" w:right="1588" w:bottom="709"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FC26C" w14:textId="77777777" w:rsidR="007A6E18" w:rsidRDefault="007A6E18" w:rsidP="00604985">
      <w:pPr>
        <w:spacing w:after="0" w:line="240" w:lineRule="auto"/>
      </w:pPr>
      <w:r>
        <w:separator/>
      </w:r>
    </w:p>
  </w:endnote>
  <w:endnote w:type="continuationSeparator" w:id="0">
    <w:p w14:paraId="2612E86E" w14:textId="77777777" w:rsidR="007A6E18" w:rsidRDefault="007A6E18" w:rsidP="0060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pto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29968" w14:textId="77777777" w:rsidR="007A6E18" w:rsidRDefault="007A6E18" w:rsidP="00604985">
      <w:pPr>
        <w:spacing w:after="0" w:line="240" w:lineRule="auto"/>
      </w:pPr>
      <w:r>
        <w:separator/>
      </w:r>
    </w:p>
  </w:footnote>
  <w:footnote w:type="continuationSeparator" w:id="0">
    <w:p w14:paraId="435BBC48" w14:textId="77777777" w:rsidR="007A6E18" w:rsidRDefault="007A6E18" w:rsidP="00604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5871"/>
      <w:gridCol w:w="1790"/>
    </w:tblGrid>
    <w:tr w:rsidR="00604985" w:rsidRPr="0035726A" w14:paraId="0D1DBD31" w14:textId="77777777" w:rsidTr="00604985">
      <w:trPr>
        <w:trHeight w:val="410"/>
      </w:trPr>
      <w:tc>
        <w:tcPr>
          <w:tcW w:w="1290" w:type="dxa"/>
          <w:vMerge w:val="restart"/>
          <w:tcBorders>
            <w:right w:val="single" w:sz="4" w:space="0" w:color="0D0D0D" w:themeColor="text1" w:themeTint="F2"/>
          </w:tcBorders>
          <w:vAlign w:val="center"/>
        </w:tcPr>
        <w:p w14:paraId="2A878003" w14:textId="77777777" w:rsidR="00604985" w:rsidRPr="0035726A" w:rsidRDefault="00604985" w:rsidP="00604985">
          <w:pPr>
            <w:pStyle w:val="Encabezado"/>
            <w:ind w:left="-216" w:right="-92"/>
            <w:jc w:val="center"/>
            <w:rPr>
              <w:color w:val="132D4D"/>
            </w:rPr>
          </w:pPr>
          <w:r w:rsidRPr="0035726A">
            <w:rPr>
              <w:noProof/>
              <w:color w:val="132D4D"/>
              <w:lang w:val="es-CL" w:eastAsia="es-CL"/>
            </w:rPr>
            <w:drawing>
              <wp:inline distT="0" distB="0" distL="0" distR="0" wp14:anchorId="2C558847" wp14:editId="6859D70E">
                <wp:extent cx="816706" cy="741600"/>
                <wp:effectExtent l="0" t="0" r="254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6706" cy="741600"/>
                        </a:xfrm>
                        <a:prstGeom prst="rect">
                          <a:avLst/>
                        </a:prstGeom>
                        <a:noFill/>
                        <a:ln>
                          <a:noFill/>
                        </a:ln>
                      </pic:spPr>
                    </pic:pic>
                  </a:graphicData>
                </a:graphic>
              </wp:inline>
            </w:drawing>
          </w:r>
        </w:p>
      </w:tc>
      <w:tc>
        <w:tcPr>
          <w:tcW w:w="5871" w:type="dxa"/>
          <w:vMerge w:val="restart"/>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14:paraId="50859EC3" w14:textId="77777777" w:rsidR="000449E6" w:rsidRDefault="000449E6" w:rsidP="00604985">
          <w:pPr>
            <w:pStyle w:val="Encabezado"/>
            <w:spacing w:before="80" w:after="80"/>
            <w:jc w:val="center"/>
            <w:rPr>
              <w:rFonts w:ascii="Arial" w:hAnsi="Arial" w:cs="Arial"/>
              <w:b/>
              <w:color w:val="132D4D"/>
            </w:rPr>
          </w:pPr>
          <w:r>
            <w:rPr>
              <w:rFonts w:ascii="Arial" w:hAnsi="Arial" w:cs="Arial"/>
              <w:b/>
              <w:color w:val="132D4D"/>
            </w:rPr>
            <w:t xml:space="preserve">POSTULACION Y </w:t>
          </w:r>
        </w:p>
        <w:p w14:paraId="52B2A05A" w14:textId="24FF6187" w:rsidR="00604985" w:rsidRPr="00604985" w:rsidRDefault="00604985" w:rsidP="00604985">
          <w:pPr>
            <w:pStyle w:val="Encabezado"/>
            <w:spacing w:before="80" w:after="80"/>
            <w:jc w:val="center"/>
            <w:rPr>
              <w:rFonts w:ascii="Arial" w:hAnsi="Arial" w:cs="Arial"/>
              <w:b/>
              <w:color w:val="132D4D"/>
            </w:rPr>
          </w:pPr>
          <w:r w:rsidRPr="00604985">
            <w:rPr>
              <w:rFonts w:ascii="Arial" w:hAnsi="Arial" w:cs="Arial"/>
              <w:b/>
              <w:color w:val="132D4D"/>
            </w:rPr>
            <w:t>DECLARACION JURADA SIMPLE</w:t>
          </w:r>
        </w:p>
      </w:tc>
      <w:tc>
        <w:tcPr>
          <w:tcW w:w="17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14:paraId="29BE85BF" w14:textId="77777777" w:rsidR="00604985" w:rsidRPr="0035726A" w:rsidRDefault="00604985" w:rsidP="00604985">
          <w:pPr>
            <w:pStyle w:val="Encabezado"/>
            <w:rPr>
              <w:rFonts w:ascii="Arial" w:hAnsi="Arial" w:cs="Arial"/>
              <w:color w:val="132D4D"/>
            </w:rPr>
          </w:pPr>
          <w:r w:rsidRPr="0035726A">
            <w:rPr>
              <w:rFonts w:ascii="Arial" w:hAnsi="Arial" w:cs="Arial"/>
              <w:color w:val="132D4D"/>
            </w:rPr>
            <w:t>Nº versión: 01</w:t>
          </w:r>
        </w:p>
      </w:tc>
    </w:tr>
    <w:tr w:rsidR="00604985" w:rsidRPr="0035726A" w14:paraId="24F15BD9" w14:textId="77777777" w:rsidTr="00604985">
      <w:trPr>
        <w:trHeight w:val="414"/>
      </w:trPr>
      <w:tc>
        <w:tcPr>
          <w:tcW w:w="1290" w:type="dxa"/>
          <w:vMerge/>
          <w:tcBorders>
            <w:right w:val="single" w:sz="4" w:space="0" w:color="0D0D0D" w:themeColor="text1" w:themeTint="F2"/>
          </w:tcBorders>
        </w:tcPr>
        <w:p w14:paraId="48EFBB3F" w14:textId="31286F04" w:rsidR="00604985" w:rsidRPr="0035726A" w:rsidRDefault="00604985" w:rsidP="00604985">
          <w:pPr>
            <w:pStyle w:val="Encabezado"/>
            <w:rPr>
              <w:noProof/>
              <w:color w:val="132D4D"/>
              <w:lang w:eastAsia="es-CL"/>
            </w:rPr>
          </w:pPr>
        </w:p>
      </w:tc>
      <w:tc>
        <w:tcPr>
          <w:tcW w:w="5871" w:type="dxa"/>
          <w:vMerge/>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2FEF2D70" w14:textId="77777777" w:rsidR="00604985" w:rsidRPr="0035726A" w:rsidRDefault="00604985" w:rsidP="00604985">
          <w:pPr>
            <w:pStyle w:val="Encabezado"/>
            <w:jc w:val="center"/>
            <w:rPr>
              <w:color w:val="132D4D"/>
            </w:rPr>
          </w:pPr>
        </w:p>
      </w:tc>
      <w:tc>
        <w:tcPr>
          <w:tcW w:w="17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14:paraId="05AEFB75" w14:textId="71EBDA46" w:rsidR="00604985" w:rsidRPr="0035726A" w:rsidRDefault="00604985" w:rsidP="004E4C64">
          <w:pPr>
            <w:pStyle w:val="Encabezado"/>
            <w:rPr>
              <w:rFonts w:ascii="Arial" w:hAnsi="Arial" w:cs="Arial"/>
              <w:color w:val="132D4D"/>
            </w:rPr>
          </w:pPr>
          <w:r w:rsidRPr="0035726A">
            <w:rPr>
              <w:rFonts w:ascii="Arial" w:hAnsi="Arial" w:cs="Arial"/>
              <w:color w:val="132D4D"/>
            </w:rPr>
            <w:t xml:space="preserve">Fecha: </w:t>
          </w:r>
        </w:p>
      </w:tc>
    </w:tr>
    <w:tr w:rsidR="00604985" w:rsidRPr="0035726A" w14:paraId="156DB215" w14:textId="77777777" w:rsidTr="00604985">
      <w:trPr>
        <w:trHeight w:val="290"/>
      </w:trPr>
      <w:tc>
        <w:tcPr>
          <w:tcW w:w="1290" w:type="dxa"/>
          <w:vMerge/>
          <w:tcBorders>
            <w:right w:val="single" w:sz="4" w:space="0" w:color="0D0D0D" w:themeColor="text1" w:themeTint="F2"/>
          </w:tcBorders>
        </w:tcPr>
        <w:p w14:paraId="5A5D4AFA" w14:textId="77777777" w:rsidR="00604985" w:rsidRPr="0035726A" w:rsidRDefault="00604985" w:rsidP="00604985">
          <w:pPr>
            <w:pStyle w:val="Encabezado"/>
            <w:rPr>
              <w:noProof/>
              <w:color w:val="132D4D"/>
              <w:lang w:eastAsia="es-CL"/>
            </w:rPr>
          </w:pPr>
        </w:p>
      </w:tc>
      <w:tc>
        <w:tcPr>
          <w:tcW w:w="5871" w:type="dxa"/>
          <w:vMerge/>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14:paraId="48124D09" w14:textId="77777777" w:rsidR="00604985" w:rsidRPr="0035726A" w:rsidRDefault="00604985" w:rsidP="00604985">
          <w:pPr>
            <w:pStyle w:val="Encabezado"/>
            <w:jc w:val="center"/>
            <w:rPr>
              <w:color w:val="132D4D"/>
            </w:rPr>
          </w:pPr>
        </w:p>
      </w:tc>
      <w:tc>
        <w:tcPr>
          <w:tcW w:w="17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14:paraId="0122218C" w14:textId="77777777" w:rsidR="00604985" w:rsidRPr="0035726A" w:rsidRDefault="00604985" w:rsidP="00604985">
          <w:pPr>
            <w:pStyle w:val="Encabezado"/>
            <w:rPr>
              <w:rFonts w:ascii="Arial" w:hAnsi="Arial" w:cs="Arial"/>
              <w:color w:val="132D4D"/>
            </w:rPr>
          </w:pPr>
          <w:r w:rsidRPr="0035726A">
            <w:rPr>
              <w:rFonts w:ascii="Arial" w:hAnsi="Arial" w:cs="Arial"/>
              <w:color w:val="132D4D"/>
            </w:rPr>
            <w:t xml:space="preserve">Página </w:t>
          </w:r>
          <w:r w:rsidRPr="0035726A">
            <w:rPr>
              <w:rFonts w:ascii="Arial" w:hAnsi="Arial" w:cs="Arial"/>
              <w:b/>
              <w:color w:val="132D4D"/>
            </w:rPr>
            <w:fldChar w:fldCharType="begin"/>
          </w:r>
          <w:r w:rsidRPr="0035726A">
            <w:rPr>
              <w:rFonts w:ascii="Arial" w:hAnsi="Arial" w:cs="Arial"/>
              <w:b/>
              <w:color w:val="132D4D"/>
            </w:rPr>
            <w:instrText>PAGE  \* Arabic  \* MERGEFORMAT</w:instrText>
          </w:r>
          <w:r w:rsidRPr="0035726A">
            <w:rPr>
              <w:rFonts w:ascii="Arial" w:hAnsi="Arial" w:cs="Arial"/>
              <w:b/>
              <w:color w:val="132D4D"/>
            </w:rPr>
            <w:fldChar w:fldCharType="separate"/>
          </w:r>
          <w:r w:rsidR="0007369E">
            <w:rPr>
              <w:rFonts w:ascii="Arial" w:hAnsi="Arial" w:cs="Arial"/>
              <w:b/>
              <w:noProof/>
              <w:color w:val="132D4D"/>
            </w:rPr>
            <w:t>7</w:t>
          </w:r>
          <w:r w:rsidRPr="0035726A">
            <w:rPr>
              <w:rFonts w:ascii="Arial" w:hAnsi="Arial" w:cs="Arial"/>
              <w:b/>
              <w:color w:val="132D4D"/>
            </w:rPr>
            <w:fldChar w:fldCharType="end"/>
          </w:r>
          <w:r w:rsidRPr="0035726A">
            <w:rPr>
              <w:rFonts w:ascii="Arial" w:hAnsi="Arial" w:cs="Arial"/>
              <w:color w:val="132D4D"/>
            </w:rPr>
            <w:t xml:space="preserve"> de </w:t>
          </w:r>
          <w:r w:rsidRPr="0035726A">
            <w:rPr>
              <w:rFonts w:ascii="Arial" w:hAnsi="Arial" w:cs="Arial"/>
              <w:b/>
              <w:color w:val="132D4D"/>
            </w:rPr>
            <w:fldChar w:fldCharType="begin"/>
          </w:r>
          <w:r w:rsidRPr="0035726A">
            <w:rPr>
              <w:rFonts w:ascii="Arial" w:hAnsi="Arial" w:cs="Arial"/>
              <w:b/>
              <w:color w:val="132D4D"/>
            </w:rPr>
            <w:instrText>NUMPAGES  \* Arabic  \* MERGEFORMAT</w:instrText>
          </w:r>
          <w:r w:rsidRPr="0035726A">
            <w:rPr>
              <w:rFonts w:ascii="Arial" w:hAnsi="Arial" w:cs="Arial"/>
              <w:b/>
              <w:color w:val="132D4D"/>
            </w:rPr>
            <w:fldChar w:fldCharType="separate"/>
          </w:r>
          <w:r w:rsidR="0007369E">
            <w:rPr>
              <w:rFonts w:ascii="Arial" w:hAnsi="Arial" w:cs="Arial"/>
              <w:b/>
              <w:noProof/>
              <w:color w:val="132D4D"/>
            </w:rPr>
            <w:t>8</w:t>
          </w:r>
          <w:r w:rsidRPr="0035726A">
            <w:rPr>
              <w:rFonts w:ascii="Arial" w:hAnsi="Arial" w:cs="Arial"/>
              <w:b/>
              <w:color w:val="132D4D"/>
            </w:rPr>
            <w:fldChar w:fldCharType="end"/>
          </w:r>
        </w:p>
      </w:tc>
    </w:tr>
  </w:tbl>
  <w:p w14:paraId="449093AF" w14:textId="77777777" w:rsidR="00604985" w:rsidRDefault="006049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5043"/>
    <w:multiLevelType w:val="hybridMultilevel"/>
    <w:tmpl w:val="C3CA9AB8"/>
    <w:lvl w:ilvl="0" w:tplc="806E9502">
      <w:start w:val="4"/>
      <w:numFmt w:val="bullet"/>
      <w:lvlText w:val="-"/>
      <w:lvlJc w:val="left"/>
      <w:pPr>
        <w:ind w:left="720" w:hanging="360"/>
      </w:pPr>
      <w:rPr>
        <w:rFonts w:ascii="Arial" w:hAnsi="Arial" w:hint="default"/>
        <w:b/>
        <w:i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44C5DDC"/>
    <w:multiLevelType w:val="hybridMultilevel"/>
    <w:tmpl w:val="09AC6B50"/>
    <w:lvl w:ilvl="0" w:tplc="978C39D6">
      <w:start w:val="1"/>
      <w:numFmt w:val="decimal"/>
      <w:lvlText w:val="%1)"/>
      <w:lvlJc w:val="left"/>
      <w:pPr>
        <w:ind w:left="36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1B07AD3"/>
    <w:multiLevelType w:val="hybridMultilevel"/>
    <w:tmpl w:val="A8207388"/>
    <w:lvl w:ilvl="0" w:tplc="806E9502">
      <w:start w:val="4"/>
      <w:numFmt w:val="bullet"/>
      <w:lvlText w:val="-"/>
      <w:lvlJc w:val="left"/>
      <w:pPr>
        <w:ind w:left="720" w:hanging="360"/>
      </w:pPr>
      <w:rPr>
        <w:rFonts w:ascii="Arial" w:hAnsi="Arial" w:hint="default"/>
        <w:b/>
        <w:i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86520C4"/>
    <w:multiLevelType w:val="hybridMultilevel"/>
    <w:tmpl w:val="A59854EA"/>
    <w:lvl w:ilvl="0" w:tplc="806E9502">
      <w:start w:val="4"/>
      <w:numFmt w:val="bullet"/>
      <w:lvlText w:val="-"/>
      <w:lvlJc w:val="left"/>
      <w:pPr>
        <w:ind w:left="720" w:hanging="360"/>
      </w:pPr>
      <w:rPr>
        <w:rFonts w:ascii="Arial" w:hAnsi="Arial" w:hint="default"/>
        <w:b/>
        <w:i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E351CE1"/>
    <w:multiLevelType w:val="hybridMultilevel"/>
    <w:tmpl w:val="DDBE66F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3B81258"/>
    <w:multiLevelType w:val="hybridMultilevel"/>
    <w:tmpl w:val="D19244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EED6643"/>
    <w:multiLevelType w:val="hybridMultilevel"/>
    <w:tmpl w:val="CC8461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CA718F5"/>
    <w:multiLevelType w:val="hybridMultilevel"/>
    <w:tmpl w:val="4A366D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3BF27D3"/>
    <w:multiLevelType w:val="hybridMultilevel"/>
    <w:tmpl w:val="A9081894"/>
    <w:lvl w:ilvl="0" w:tplc="E814C5D8">
      <w:numFmt w:val="bullet"/>
      <w:lvlText w:val="-"/>
      <w:lvlJc w:val="left"/>
      <w:pPr>
        <w:ind w:left="405" w:hanging="360"/>
      </w:pPr>
      <w:rPr>
        <w:rFonts w:ascii="Calibri" w:eastAsia="Times New Roman" w:hAnsi="Calibri" w:cs="Calibr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6"/>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25"/>
    <w:rsid w:val="00003FE1"/>
    <w:rsid w:val="000449E6"/>
    <w:rsid w:val="000661CD"/>
    <w:rsid w:val="0007369E"/>
    <w:rsid w:val="00087252"/>
    <w:rsid w:val="000A6D08"/>
    <w:rsid w:val="000C7B94"/>
    <w:rsid w:val="001010A8"/>
    <w:rsid w:val="001159C0"/>
    <w:rsid w:val="001219EC"/>
    <w:rsid w:val="001414B3"/>
    <w:rsid w:val="00176837"/>
    <w:rsid w:val="00192606"/>
    <w:rsid w:val="001B420C"/>
    <w:rsid w:val="001D5645"/>
    <w:rsid w:val="001D6A73"/>
    <w:rsid w:val="001E091D"/>
    <w:rsid w:val="00200760"/>
    <w:rsid w:val="00205148"/>
    <w:rsid w:val="0021494E"/>
    <w:rsid w:val="0027429C"/>
    <w:rsid w:val="00297F29"/>
    <w:rsid w:val="002A446D"/>
    <w:rsid w:val="002B1B70"/>
    <w:rsid w:val="002F3332"/>
    <w:rsid w:val="0033057F"/>
    <w:rsid w:val="00341A68"/>
    <w:rsid w:val="003420FE"/>
    <w:rsid w:val="00342819"/>
    <w:rsid w:val="003507E8"/>
    <w:rsid w:val="0037138B"/>
    <w:rsid w:val="003B1862"/>
    <w:rsid w:val="003C7E00"/>
    <w:rsid w:val="003D21B6"/>
    <w:rsid w:val="00411160"/>
    <w:rsid w:val="00424329"/>
    <w:rsid w:val="00426086"/>
    <w:rsid w:val="004779A7"/>
    <w:rsid w:val="004E4C64"/>
    <w:rsid w:val="004F4ECC"/>
    <w:rsid w:val="0051160F"/>
    <w:rsid w:val="00521C45"/>
    <w:rsid w:val="00541B58"/>
    <w:rsid w:val="00556E2C"/>
    <w:rsid w:val="0057104F"/>
    <w:rsid w:val="0057287C"/>
    <w:rsid w:val="005A01B4"/>
    <w:rsid w:val="005A4412"/>
    <w:rsid w:val="005A69FB"/>
    <w:rsid w:val="005A6E92"/>
    <w:rsid w:val="005C763A"/>
    <w:rsid w:val="005E12D5"/>
    <w:rsid w:val="005F5728"/>
    <w:rsid w:val="00604985"/>
    <w:rsid w:val="006146AA"/>
    <w:rsid w:val="0063397A"/>
    <w:rsid w:val="0066671A"/>
    <w:rsid w:val="006A789E"/>
    <w:rsid w:val="006B5127"/>
    <w:rsid w:val="00703F10"/>
    <w:rsid w:val="00736313"/>
    <w:rsid w:val="0074149C"/>
    <w:rsid w:val="0074658E"/>
    <w:rsid w:val="007511BD"/>
    <w:rsid w:val="007A6E18"/>
    <w:rsid w:val="007B005E"/>
    <w:rsid w:val="007C7859"/>
    <w:rsid w:val="007D00F1"/>
    <w:rsid w:val="00810176"/>
    <w:rsid w:val="00865796"/>
    <w:rsid w:val="00871464"/>
    <w:rsid w:val="0088245D"/>
    <w:rsid w:val="008866AD"/>
    <w:rsid w:val="0089462D"/>
    <w:rsid w:val="008A1D2D"/>
    <w:rsid w:val="008A4D4E"/>
    <w:rsid w:val="008B7C09"/>
    <w:rsid w:val="008C5F29"/>
    <w:rsid w:val="008D242E"/>
    <w:rsid w:val="00930166"/>
    <w:rsid w:val="009508E1"/>
    <w:rsid w:val="009E64B3"/>
    <w:rsid w:val="00A45F2E"/>
    <w:rsid w:val="00A56942"/>
    <w:rsid w:val="00A64B5C"/>
    <w:rsid w:val="00A67C2C"/>
    <w:rsid w:val="00AD77F4"/>
    <w:rsid w:val="00AE7C12"/>
    <w:rsid w:val="00B01877"/>
    <w:rsid w:val="00B04316"/>
    <w:rsid w:val="00B46325"/>
    <w:rsid w:val="00B86B40"/>
    <w:rsid w:val="00BA0402"/>
    <w:rsid w:val="00BE0AF3"/>
    <w:rsid w:val="00C17916"/>
    <w:rsid w:val="00C20788"/>
    <w:rsid w:val="00C21A5F"/>
    <w:rsid w:val="00C272CD"/>
    <w:rsid w:val="00C657EA"/>
    <w:rsid w:val="00C678F6"/>
    <w:rsid w:val="00C91413"/>
    <w:rsid w:val="00CA28E6"/>
    <w:rsid w:val="00CB147F"/>
    <w:rsid w:val="00CD529E"/>
    <w:rsid w:val="00D13A20"/>
    <w:rsid w:val="00D303C0"/>
    <w:rsid w:val="00D62B2A"/>
    <w:rsid w:val="00D63C25"/>
    <w:rsid w:val="00D91630"/>
    <w:rsid w:val="00D93AFE"/>
    <w:rsid w:val="00DF45D7"/>
    <w:rsid w:val="00E25765"/>
    <w:rsid w:val="00E45728"/>
    <w:rsid w:val="00E7721E"/>
    <w:rsid w:val="00E84EC5"/>
    <w:rsid w:val="00E93FF2"/>
    <w:rsid w:val="00EB589A"/>
    <w:rsid w:val="00F07FFD"/>
    <w:rsid w:val="00F42BB9"/>
    <w:rsid w:val="00F53C90"/>
    <w:rsid w:val="00F753E0"/>
    <w:rsid w:val="00F935CE"/>
    <w:rsid w:val="00F9417F"/>
    <w:rsid w:val="00FA3E8F"/>
    <w:rsid w:val="00FD2BF7"/>
    <w:rsid w:val="00FF53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BA12"/>
  <w15:docId w15:val="{D54D7E8F-76EF-44AC-AEF6-F26C8BCD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1B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B70"/>
    <w:rPr>
      <w:rFonts w:ascii="Tahoma" w:hAnsi="Tahoma" w:cs="Tahoma"/>
      <w:sz w:val="16"/>
      <w:szCs w:val="16"/>
    </w:rPr>
  </w:style>
  <w:style w:type="paragraph" w:customStyle="1" w:styleId="Default">
    <w:name w:val="Default"/>
    <w:rsid w:val="00C272CD"/>
    <w:pPr>
      <w:autoSpaceDE w:val="0"/>
      <w:autoSpaceDN w:val="0"/>
      <w:adjustRightInd w:val="0"/>
      <w:spacing w:after="0" w:line="240" w:lineRule="auto"/>
    </w:pPr>
    <w:rPr>
      <w:rFonts w:ascii="Century Gothic" w:eastAsia="Calibri" w:hAnsi="Century Gothic" w:cs="Century Gothic"/>
      <w:color w:val="000000"/>
      <w:sz w:val="24"/>
      <w:szCs w:val="24"/>
      <w:lang w:val="es-CL" w:eastAsia="es-ES"/>
    </w:rPr>
  </w:style>
  <w:style w:type="paragraph" w:styleId="Prrafodelista">
    <w:name w:val="List Paragraph"/>
    <w:basedOn w:val="Normal"/>
    <w:uiPriority w:val="34"/>
    <w:qFormat/>
    <w:rsid w:val="0074658E"/>
    <w:pPr>
      <w:ind w:left="720"/>
      <w:contextualSpacing/>
    </w:pPr>
  </w:style>
  <w:style w:type="paragraph" w:styleId="Encabezado">
    <w:name w:val="header"/>
    <w:basedOn w:val="Normal"/>
    <w:link w:val="EncabezadoCar"/>
    <w:uiPriority w:val="99"/>
    <w:unhideWhenUsed/>
    <w:rsid w:val="006049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4985"/>
  </w:style>
  <w:style w:type="paragraph" w:styleId="Piedepgina">
    <w:name w:val="footer"/>
    <w:basedOn w:val="Normal"/>
    <w:link w:val="PiedepginaCar"/>
    <w:uiPriority w:val="99"/>
    <w:unhideWhenUsed/>
    <w:rsid w:val="006049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985"/>
  </w:style>
  <w:style w:type="table" w:styleId="Tablaconcuadrcula">
    <w:name w:val="Table Grid"/>
    <w:basedOn w:val="Tablanormal"/>
    <w:uiPriority w:val="59"/>
    <w:rsid w:val="0060498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00760"/>
    <w:rPr>
      <w:sz w:val="16"/>
      <w:szCs w:val="16"/>
    </w:rPr>
  </w:style>
  <w:style w:type="paragraph" w:styleId="Textocomentario">
    <w:name w:val="annotation text"/>
    <w:basedOn w:val="Normal"/>
    <w:link w:val="TextocomentarioCar"/>
    <w:uiPriority w:val="99"/>
    <w:semiHidden/>
    <w:unhideWhenUsed/>
    <w:rsid w:val="002007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07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92021">
      <w:bodyDiv w:val="1"/>
      <w:marLeft w:val="0"/>
      <w:marRight w:val="0"/>
      <w:marTop w:val="0"/>
      <w:marBottom w:val="0"/>
      <w:divBdr>
        <w:top w:val="none" w:sz="0" w:space="0" w:color="auto"/>
        <w:left w:val="none" w:sz="0" w:space="0" w:color="auto"/>
        <w:bottom w:val="none" w:sz="0" w:space="0" w:color="auto"/>
        <w:right w:val="none" w:sz="0" w:space="0" w:color="auto"/>
      </w:divBdr>
    </w:div>
    <w:div w:id="604312510">
      <w:bodyDiv w:val="1"/>
      <w:marLeft w:val="0"/>
      <w:marRight w:val="0"/>
      <w:marTop w:val="0"/>
      <w:marBottom w:val="0"/>
      <w:divBdr>
        <w:top w:val="none" w:sz="0" w:space="0" w:color="auto"/>
        <w:left w:val="none" w:sz="0" w:space="0" w:color="auto"/>
        <w:bottom w:val="none" w:sz="0" w:space="0" w:color="auto"/>
        <w:right w:val="none" w:sz="0" w:space="0" w:color="auto"/>
      </w:divBdr>
    </w:div>
    <w:div w:id="684745752">
      <w:bodyDiv w:val="1"/>
      <w:marLeft w:val="0"/>
      <w:marRight w:val="0"/>
      <w:marTop w:val="0"/>
      <w:marBottom w:val="0"/>
      <w:divBdr>
        <w:top w:val="none" w:sz="0" w:space="0" w:color="auto"/>
        <w:left w:val="none" w:sz="0" w:space="0" w:color="auto"/>
        <w:bottom w:val="none" w:sz="0" w:space="0" w:color="auto"/>
        <w:right w:val="none" w:sz="0" w:space="0" w:color="auto"/>
      </w:divBdr>
    </w:div>
    <w:div w:id="982127025">
      <w:bodyDiv w:val="1"/>
      <w:marLeft w:val="0"/>
      <w:marRight w:val="0"/>
      <w:marTop w:val="0"/>
      <w:marBottom w:val="0"/>
      <w:divBdr>
        <w:top w:val="none" w:sz="0" w:space="0" w:color="auto"/>
        <w:left w:val="none" w:sz="0" w:space="0" w:color="auto"/>
        <w:bottom w:val="none" w:sz="0" w:space="0" w:color="auto"/>
        <w:right w:val="none" w:sz="0" w:space="0" w:color="auto"/>
      </w:divBdr>
    </w:div>
    <w:div w:id="1612207211">
      <w:bodyDiv w:val="1"/>
      <w:marLeft w:val="0"/>
      <w:marRight w:val="0"/>
      <w:marTop w:val="0"/>
      <w:marBottom w:val="0"/>
      <w:divBdr>
        <w:top w:val="none" w:sz="0" w:space="0" w:color="auto"/>
        <w:left w:val="none" w:sz="0" w:space="0" w:color="auto"/>
        <w:bottom w:val="none" w:sz="0" w:space="0" w:color="auto"/>
        <w:right w:val="none" w:sz="0" w:space="0" w:color="auto"/>
      </w:divBdr>
    </w:div>
    <w:div w:id="1757169466">
      <w:bodyDiv w:val="1"/>
      <w:marLeft w:val="0"/>
      <w:marRight w:val="0"/>
      <w:marTop w:val="0"/>
      <w:marBottom w:val="0"/>
      <w:divBdr>
        <w:top w:val="none" w:sz="0" w:space="0" w:color="auto"/>
        <w:left w:val="none" w:sz="0" w:space="0" w:color="auto"/>
        <w:bottom w:val="none" w:sz="0" w:space="0" w:color="auto"/>
        <w:right w:val="none" w:sz="0" w:space="0" w:color="auto"/>
      </w:divBdr>
    </w:div>
    <w:div w:id="1782214700">
      <w:bodyDiv w:val="1"/>
      <w:marLeft w:val="0"/>
      <w:marRight w:val="0"/>
      <w:marTop w:val="0"/>
      <w:marBottom w:val="0"/>
      <w:divBdr>
        <w:top w:val="none" w:sz="0" w:space="0" w:color="auto"/>
        <w:left w:val="none" w:sz="0" w:space="0" w:color="auto"/>
        <w:bottom w:val="none" w:sz="0" w:space="0" w:color="auto"/>
        <w:right w:val="none" w:sz="0" w:space="0" w:color="auto"/>
      </w:divBdr>
    </w:div>
    <w:div w:id="1895237087">
      <w:bodyDiv w:val="1"/>
      <w:marLeft w:val="0"/>
      <w:marRight w:val="0"/>
      <w:marTop w:val="0"/>
      <w:marBottom w:val="0"/>
      <w:divBdr>
        <w:top w:val="none" w:sz="0" w:space="0" w:color="auto"/>
        <w:left w:val="none" w:sz="0" w:space="0" w:color="auto"/>
        <w:bottom w:val="none" w:sz="0" w:space="0" w:color="auto"/>
        <w:right w:val="none" w:sz="0" w:space="0" w:color="auto"/>
      </w:divBdr>
    </w:div>
    <w:div w:id="2084571195">
      <w:bodyDiv w:val="1"/>
      <w:marLeft w:val="0"/>
      <w:marRight w:val="0"/>
      <w:marTop w:val="0"/>
      <w:marBottom w:val="0"/>
      <w:divBdr>
        <w:top w:val="none" w:sz="0" w:space="0" w:color="auto"/>
        <w:left w:val="none" w:sz="0" w:space="0" w:color="auto"/>
        <w:bottom w:val="none" w:sz="0" w:space="0" w:color="auto"/>
        <w:right w:val="none" w:sz="0" w:space="0" w:color="auto"/>
      </w:divBdr>
    </w:div>
    <w:div w:id="21185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C7E6E37236BA14C9A4CE05CE6985B57" ma:contentTypeVersion="2" ma:contentTypeDescription="Crear nuevo documento." ma:contentTypeScope="" ma:versionID="27090520b14f4c4a1a3851237e17e774">
  <xsd:schema xmlns:xsd="http://www.w3.org/2001/XMLSchema" xmlns:xs="http://www.w3.org/2001/XMLSchema" xmlns:p="http://schemas.microsoft.com/office/2006/metadata/properties" xmlns:ns1="http://schemas.microsoft.com/sharepoint/v3" targetNamespace="http://schemas.microsoft.com/office/2006/metadata/properties" ma:root="true" ma:fieldsID="4579dab0a4f647f6a5d755dce7477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9D36E-AC1E-4A38-A40D-561854437A95}"/>
</file>

<file path=customXml/itemProps2.xml><?xml version="1.0" encoding="utf-8"?>
<ds:datastoreItem xmlns:ds="http://schemas.openxmlformats.org/officeDocument/2006/customXml" ds:itemID="{5E3071D7-A5A1-48EE-A4EB-E3F0F4A8AE4A}"/>
</file>

<file path=customXml/itemProps3.xml><?xml version="1.0" encoding="utf-8"?>
<ds:datastoreItem xmlns:ds="http://schemas.openxmlformats.org/officeDocument/2006/customXml" ds:itemID="{89256E17-63DB-4AA1-92A7-653CE5242F67}"/>
</file>

<file path=customXml/itemProps4.xml><?xml version="1.0" encoding="utf-8"?>
<ds:datastoreItem xmlns:ds="http://schemas.openxmlformats.org/officeDocument/2006/customXml" ds:itemID="{0D7882CC-CA5E-4287-BD3E-03F58B650A78}"/>
</file>

<file path=docProps/app.xml><?xml version="1.0" encoding="utf-8"?>
<Properties xmlns="http://schemas.openxmlformats.org/officeDocument/2006/extended-properties" xmlns:vt="http://schemas.openxmlformats.org/officeDocument/2006/docPropsVTypes">
  <Template>Normal</Template>
  <TotalTime>272</TotalTime>
  <Pages>8</Pages>
  <Words>1845</Words>
  <Characters>10153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Jose Vazquez Gomez (Vialidad)</dc:creator>
  <cp:lastModifiedBy>Alvaro Sepulveda Tapia (DCYF)</cp:lastModifiedBy>
  <cp:revision>12</cp:revision>
  <cp:lastPrinted>2024-02-27T18:36:00Z</cp:lastPrinted>
  <dcterms:created xsi:type="dcterms:W3CDTF">2024-02-08T11:47:00Z</dcterms:created>
  <dcterms:modified xsi:type="dcterms:W3CDTF">2024-02-27T19:07:00Z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0x0101001C7E6E37236BA14C9A4CE05CE6985B57</vt:lpwstr>
  </property>
</Properties>
</file>